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BF012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D1462B" wp14:editId="777D7E6A">
            <wp:extent cx="1657350" cy="165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167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DD578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34066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A60CC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0407B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6AEBD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A4C79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48032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6C784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10C7C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8E2B6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E4F16" w14:textId="77777777" w:rsidR="00595361" w:rsidRPr="000E0F9E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 w:rsidRPr="000E0F9E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727CD947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мероприятий ко Дню молодежи в 2026 году</w:t>
      </w:r>
    </w:p>
    <w:p w14:paraId="3AA87447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18874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CC0FA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413F4" w14:textId="77777777" w:rsidR="00595361" w:rsidRDefault="00595361" w:rsidP="0059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E6F61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399E7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41F91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BBFD6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B5D7F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E8238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95361" w:rsidSect="00D91A51">
          <w:headerReference w:type="default" r:id="rId9"/>
          <w:headerReference w:type="first" r:id="rId10"/>
          <w:pgSz w:w="11906" w:h="16838"/>
          <w:pgMar w:top="142" w:right="567" w:bottom="1134" w:left="1134" w:header="708" w:footer="708" w:gutter="0"/>
          <w:cols w:space="708"/>
          <w:docGrid w:linePitch="360"/>
        </w:sectPr>
      </w:pPr>
    </w:p>
    <w:p w14:paraId="7EE650D8" w14:textId="77777777" w:rsidR="00595361" w:rsidRDefault="00595361" w:rsidP="0059536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КОНЦЕПЦИЯ</w:t>
      </w:r>
    </w:p>
    <w:p w14:paraId="64B86FA5" w14:textId="77777777" w:rsidR="00595361" w:rsidRDefault="00595361" w:rsidP="00595361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FEC7A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51">
        <w:rPr>
          <w:rFonts w:ascii="Times New Roman" w:hAnsi="Times New Roman" w:cs="Times New Roman"/>
          <w:sz w:val="28"/>
          <w:szCs w:val="28"/>
        </w:rPr>
        <w:t xml:space="preserve">На территории Ростовской области в период с 23 по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81551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581551">
        <w:rPr>
          <w:rFonts w:ascii="Times New Roman" w:hAnsi="Times New Roman" w:cs="Times New Roman"/>
          <w:sz w:val="28"/>
          <w:szCs w:val="28"/>
        </w:rPr>
        <w:t>для проведения праздничных мероприятий ко Дню молодежи планируется задействовать все сферы жизнедеятельности: культура, спорт, образование, торговые центры, предприятия, некоммерческие организации, объекты молодежной инфраструктуры,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1551">
        <w:rPr>
          <w:rFonts w:ascii="Times New Roman" w:hAnsi="Times New Roman" w:cs="Times New Roman"/>
          <w:sz w:val="28"/>
          <w:szCs w:val="28"/>
        </w:rPr>
        <w:t xml:space="preserve">также молодежные сообщества для поддержки молодых специалистов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551">
        <w:rPr>
          <w:rFonts w:ascii="Times New Roman" w:hAnsi="Times New Roman" w:cs="Times New Roman"/>
          <w:sz w:val="28"/>
          <w:szCs w:val="28"/>
        </w:rPr>
        <w:t xml:space="preserve">ктивистов, вовлечения в молодежную повестку новой аудитории. </w:t>
      </w:r>
    </w:p>
    <w:p w14:paraId="1C3FCE80" w14:textId="0A379371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B1">
        <w:rPr>
          <w:rFonts w:ascii="Times New Roman" w:hAnsi="Times New Roman" w:cs="Times New Roman"/>
          <w:b/>
          <w:bCs/>
          <w:sz w:val="28"/>
          <w:szCs w:val="28"/>
        </w:rPr>
        <w:t>Старт праздничной недели дает Губернатор Ростовской области Ю.Б.</w:t>
      </w:r>
      <w:r w:rsidR="00236DD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33B1">
        <w:rPr>
          <w:rFonts w:ascii="Times New Roman" w:hAnsi="Times New Roman" w:cs="Times New Roman"/>
          <w:b/>
          <w:bCs/>
          <w:sz w:val="28"/>
          <w:szCs w:val="28"/>
        </w:rPr>
        <w:t>Слюсарь 23 июня 2026 года в Региональном молодежном центре #ДонМолодой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E1D798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проводятся в целях увеличения охвата при этом с соблюдением мер безопасности и с учетом оперативной обстановки. </w:t>
      </w:r>
    </w:p>
    <w:p w14:paraId="3118CCEB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352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создание возможностей для самореализации молодежи, укрепление гражданской идентичности и чувства гордости за достижения страны, а также единство многонационального народа России.</w:t>
      </w:r>
    </w:p>
    <w:p w14:paraId="1F7A2006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7352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B2B590D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интерактивных площадок и проведение культурно-просветительских мероприятий, направленных на формирование социальной ответственности, активной гражданской позиции и вовлеченности молодежи в общественную жизнь;</w:t>
      </w:r>
    </w:p>
    <w:p w14:paraId="39041D84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инициатив и проектов, посвященных теме единства народов России, направленных на укрепление межнационального согласия, уважения к культурному многообразию страны, сохранения традиций и формирование у молодежи понимания ценности единства многонационального народа Российской Федерации;</w:t>
      </w:r>
    </w:p>
    <w:p w14:paraId="6DED29F7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возможностей для самореализации молодежи в сферах образования, науки, технологий и профессионального развития;</w:t>
      </w:r>
    </w:p>
    <w:p w14:paraId="3E6FE0D7" w14:textId="77777777" w:rsidR="00595361" w:rsidRPr="00FE7352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7352">
        <w:rPr>
          <w:rFonts w:ascii="Times New Roman" w:hAnsi="Times New Roman" w:cs="Times New Roman"/>
          <w:i/>
          <w:iCs/>
          <w:sz w:val="28"/>
          <w:szCs w:val="28"/>
        </w:rPr>
        <w:t>Ключевые смыслы праздника:</w:t>
      </w:r>
    </w:p>
    <w:p w14:paraId="65117889" w14:textId="77777777" w:rsidR="00595361" w:rsidRDefault="00595361" w:rsidP="005953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 – стремление молодых людей создавать будущее страны.</w:t>
      </w:r>
    </w:p>
    <w:p w14:paraId="6A4A1734" w14:textId="77777777" w:rsidR="00595361" w:rsidRDefault="00595361" w:rsidP="005953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Гордость за страну, достижения и любовь к Родине через личную вовлеченность.</w:t>
      </w:r>
    </w:p>
    <w:p w14:paraId="37691443" w14:textId="77777777" w:rsidR="00595361" w:rsidRDefault="00595361" w:rsidP="005953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– сила многонациональной России.</w:t>
      </w:r>
    </w:p>
    <w:p w14:paraId="553B172B" w14:textId="77777777" w:rsidR="00595361" w:rsidRPr="00FE7352" w:rsidRDefault="00595361" w:rsidP="0059536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7352">
        <w:rPr>
          <w:rFonts w:ascii="Times New Roman" w:hAnsi="Times New Roman" w:cs="Times New Roman"/>
          <w:i/>
          <w:iCs/>
          <w:sz w:val="28"/>
          <w:szCs w:val="28"/>
        </w:rPr>
        <w:t>Итоги и результаты:</w:t>
      </w:r>
    </w:p>
    <w:p w14:paraId="56F4BBBD" w14:textId="77777777" w:rsidR="00595361" w:rsidRDefault="00595361" w:rsidP="0059536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второй молодой человек «коснется» Дня молодежи, что приведет к привлечению ранее </w:t>
      </w:r>
      <w:r w:rsidRPr="00A6339C">
        <w:rPr>
          <w:rFonts w:ascii="Times New Roman" w:hAnsi="Times New Roman" w:cs="Times New Roman"/>
          <w:sz w:val="28"/>
          <w:szCs w:val="28"/>
        </w:rPr>
        <w:t>неохваченной аудитории;</w:t>
      </w:r>
    </w:p>
    <w:p w14:paraId="05D329D0" w14:textId="77777777" w:rsidR="00595361" w:rsidRDefault="00595361" w:rsidP="0059536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всех муниципальных образованиях и сферах деятельности пройдут тематические мероприятия в рамках единой концепции.</w:t>
      </w:r>
    </w:p>
    <w:p w14:paraId="10F7D679" w14:textId="77777777" w:rsidR="00595361" w:rsidRDefault="00595361" w:rsidP="0059536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4">
        <w:rPr>
          <w:rFonts w:ascii="Times New Roman" w:hAnsi="Times New Roman" w:cs="Times New Roman"/>
          <w:sz w:val="28"/>
          <w:szCs w:val="28"/>
        </w:rPr>
        <w:t>Сквозная смысловая линия: единство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854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и гордость за страну </w:t>
      </w:r>
      <w:r w:rsidRPr="004C3854">
        <w:rPr>
          <w:rFonts w:ascii="Times New Roman" w:hAnsi="Times New Roman" w:cs="Times New Roman"/>
          <w:sz w:val="28"/>
          <w:szCs w:val="28"/>
        </w:rPr>
        <w:t>в тематический год</w:t>
      </w:r>
    </w:p>
    <w:p w14:paraId="0EEBA57E" w14:textId="304E9E44" w:rsidR="00595361" w:rsidRPr="009B15C9" w:rsidRDefault="00595361" w:rsidP="00595361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5C9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</w:t>
      </w:r>
      <w:proofErr w:type="spellStart"/>
      <w:r w:rsidRPr="009B15C9">
        <w:rPr>
          <w:rFonts w:ascii="Times New Roman" w:hAnsi="Times New Roman" w:cs="Times New Roman"/>
          <w:b/>
          <w:bCs/>
          <w:sz w:val="28"/>
          <w:szCs w:val="28"/>
        </w:rPr>
        <w:t>медиаматериалы</w:t>
      </w:r>
      <w:proofErr w:type="spellEnd"/>
      <w:r w:rsidRPr="009B15C9">
        <w:rPr>
          <w:rFonts w:ascii="Times New Roman" w:hAnsi="Times New Roman" w:cs="Times New Roman"/>
          <w:b/>
          <w:bCs/>
          <w:sz w:val="28"/>
          <w:szCs w:val="28"/>
        </w:rPr>
        <w:t xml:space="preserve"> для размещения в период праздничной недели: </w:t>
      </w:r>
      <w:r w:rsidR="00370353">
        <w:fldChar w:fldCharType="begin"/>
      </w:r>
      <w:r w:rsidR="00370353">
        <w:instrText xml:space="preserve"> HYPERLINK "https://clck.ru/3Tvt58" </w:instrText>
      </w:r>
      <w:r w:rsidR="00370353">
        <w:fldChar w:fldCharType="separate"/>
      </w:r>
      <w:r w:rsidR="002F7422" w:rsidRPr="007A5C7E">
        <w:rPr>
          <w:rStyle w:val="a5"/>
          <w:rFonts w:ascii="Times New Roman" w:hAnsi="Times New Roman" w:cs="Times New Roman"/>
          <w:b/>
          <w:bCs/>
          <w:sz w:val="28"/>
          <w:szCs w:val="28"/>
        </w:rPr>
        <w:t>htt</w:t>
      </w:r>
      <w:bookmarkStart w:id="0" w:name="_GoBack"/>
      <w:bookmarkEnd w:id="0"/>
      <w:r w:rsidR="002F7422" w:rsidRPr="007A5C7E">
        <w:rPr>
          <w:rStyle w:val="a5"/>
          <w:rFonts w:ascii="Times New Roman" w:hAnsi="Times New Roman" w:cs="Times New Roman"/>
          <w:b/>
          <w:bCs/>
          <w:sz w:val="28"/>
          <w:szCs w:val="28"/>
        </w:rPr>
        <w:t>ps://clck.ru/3Tvt58</w:t>
      </w:r>
      <w:r w:rsidR="00370353">
        <w:rPr>
          <w:rStyle w:val="a5"/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2F74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2D7F40" w14:textId="36A8E77E" w:rsidR="00595361" w:rsidRDefault="00595361" w:rsidP="005F13AE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праздничные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кампании: </w:t>
      </w:r>
      <w:r w:rsidRPr="006D0CFB">
        <w:rPr>
          <w:rFonts w:ascii="Times New Roman" w:hAnsi="Times New Roman" w:cs="Times New Roman"/>
          <w:sz w:val="28"/>
          <w:szCs w:val="28"/>
        </w:rPr>
        <w:t>#ДеньМолодежи2026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0CF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6D0CFB">
        <w:rPr>
          <w:rFonts w:ascii="Times New Roman" w:hAnsi="Times New Roman" w:cs="Times New Roman"/>
          <w:sz w:val="28"/>
          <w:szCs w:val="28"/>
        </w:rPr>
        <w:t>ДМнаДону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0CFB">
        <w:rPr>
          <w:rFonts w:ascii="Times New Roman" w:hAnsi="Times New Roman" w:cs="Times New Roman"/>
          <w:sz w:val="28"/>
          <w:szCs w:val="28"/>
        </w:rPr>
        <w:t xml:space="preserve"> #Росмолодежь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0CFB">
        <w:rPr>
          <w:rFonts w:ascii="Times New Roman" w:hAnsi="Times New Roman" w:cs="Times New Roman"/>
          <w:sz w:val="28"/>
          <w:szCs w:val="28"/>
        </w:rPr>
        <w:t xml:space="preserve"> #МолодежьИДети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0CFB">
        <w:rPr>
          <w:rFonts w:ascii="Times New Roman" w:hAnsi="Times New Roman" w:cs="Times New Roman"/>
          <w:sz w:val="28"/>
          <w:szCs w:val="28"/>
        </w:rPr>
        <w:t xml:space="preserve"> #ГодЕдинстваНародов</w:t>
      </w:r>
      <w:r>
        <w:rPr>
          <w:rFonts w:ascii="Times New Roman" w:hAnsi="Times New Roman" w:cs="Times New Roman"/>
          <w:sz w:val="28"/>
          <w:szCs w:val="28"/>
        </w:rPr>
        <w:t>, #ДонМолодой.</w:t>
      </w:r>
    </w:p>
    <w:p w14:paraId="3877803C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95361" w:rsidSect="00D91A51">
          <w:headerReference w:type="default" r:id="rId11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152B1252" w14:textId="43349E5C" w:rsidR="00595361" w:rsidRPr="00384AC6" w:rsidRDefault="00384AC6" w:rsidP="00384AC6">
      <w:pPr>
        <w:spacing w:after="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AC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384A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95361" w:rsidRPr="00384AC6">
        <w:rPr>
          <w:rFonts w:ascii="Times New Roman" w:hAnsi="Times New Roman" w:cs="Times New Roman"/>
          <w:b/>
          <w:bCs/>
          <w:sz w:val="28"/>
          <w:szCs w:val="28"/>
        </w:rPr>
        <w:t>ФОРМАТЫ ДЛЯ ИСПОЛНИТЕЛЬНЫХ ОРГАНОВ РОСТОВСКОЙ ОБЛАСТИ</w:t>
      </w:r>
      <w:r w:rsidR="00595361" w:rsidRPr="00384AC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06A85B1" w14:textId="77777777" w:rsidR="00595361" w:rsidRPr="00E05F79" w:rsidRDefault="00595361" w:rsidP="00595361">
      <w:pPr>
        <w:pStyle w:val="a3"/>
        <w:numPr>
          <w:ilvl w:val="0"/>
          <w:numId w:val="13"/>
        </w:numPr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F79">
        <w:rPr>
          <w:rFonts w:ascii="Times New Roman" w:hAnsi="Times New Roman" w:cs="Times New Roman"/>
          <w:b/>
          <w:bCs/>
          <w:sz w:val="28"/>
          <w:szCs w:val="28"/>
        </w:rPr>
        <w:t>Встреча с руководителем исполнительных органов Ростовской области</w:t>
      </w:r>
    </w:p>
    <w:p w14:paraId="2F49F39F" w14:textId="77777777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0955782"/>
      <w:r w:rsidRPr="00B47366">
        <w:rPr>
          <w:rFonts w:ascii="Times New Roman" w:hAnsi="Times New Roman" w:cs="Times New Roman"/>
          <w:sz w:val="28"/>
          <w:szCs w:val="28"/>
        </w:rPr>
        <w:t xml:space="preserve">Живое, неформальное общение молодежи с руководителями исполнительных органов Ростовской области в рамках </w:t>
      </w:r>
      <w:r w:rsidRPr="00064DAF">
        <w:rPr>
          <w:rFonts w:ascii="Times New Roman" w:hAnsi="Times New Roman" w:cs="Times New Roman"/>
          <w:b/>
          <w:sz w:val="28"/>
          <w:szCs w:val="28"/>
        </w:rPr>
        <w:t>профориентационного проекта «</w:t>
      </w:r>
      <w:proofErr w:type="spellStart"/>
      <w:r w:rsidRPr="00064DAF">
        <w:rPr>
          <w:rFonts w:ascii="Times New Roman" w:hAnsi="Times New Roman" w:cs="Times New Roman"/>
          <w:b/>
          <w:sz w:val="28"/>
          <w:szCs w:val="28"/>
        </w:rPr>
        <w:t>ГосСтарт.Диалог</w:t>
      </w:r>
      <w:proofErr w:type="spellEnd"/>
      <w:r w:rsidRPr="00064DAF">
        <w:rPr>
          <w:rFonts w:ascii="Times New Roman" w:hAnsi="Times New Roman" w:cs="Times New Roman"/>
          <w:b/>
          <w:sz w:val="28"/>
          <w:szCs w:val="28"/>
        </w:rPr>
        <w:t>» Всероссийской программы сопровождения молодых государственных и муниципальных служащих «</w:t>
      </w:r>
      <w:proofErr w:type="spellStart"/>
      <w:r w:rsidRPr="00064DAF">
        <w:rPr>
          <w:rFonts w:ascii="Times New Roman" w:hAnsi="Times New Roman" w:cs="Times New Roman"/>
          <w:b/>
          <w:sz w:val="28"/>
          <w:szCs w:val="28"/>
        </w:rPr>
        <w:t>ГосСтарт</w:t>
      </w:r>
      <w:proofErr w:type="spellEnd"/>
      <w:r w:rsidRPr="00064DAF">
        <w:rPr>
          <w:rFonts w:ascii="Times New Roman" w:hAnsi="Times New Roman" w:cs="Times New Roman"/>
          <w:b/>
          <w:sz w:val="28"/>
          <w:szCs w:val="28"/>
        </w:rPr>
        <w:t>»</w:t>
      </w:r>
      <w:r w:rsidRPr="00B473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3DD26" w14:textId="77777777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 xml:space="preserve">Цель — общение с молодыми специалистами, обмен мнениями, опытом, чествование лучших молодых сотрудников. </w:t>
      </w:r>
    </w:p>
    <w:p w14:paraId="6C17D218" w14:textId="77777777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b/>
        </w:rPr>
      </w:pPr>
      <w:r w:rsidRPr="00B47366">
        <w:rPr>
          <w:rFonts w:ascii="Times New Roman" w:hAnsi="Times New Roman" w:cs="Times New Roman"/>
          <w:b/>
          <w:sz w:val="28"/>
          <w:szCs w:val="28"/>
        </w:rPr>
        <w:t xml:space="preserve">Единые праздничные </w:t>
      </w:r>
      <w:proofErr w:type="spellStart"/>
      <w:r w:rsidRPr="00B47366">
        <w:rPr>
          <w:rFonts w:ascii="Times New Roman" w:hAnsi="Times New Roman" w:cs="Times New Roman"/>
          <w:b/>
          <w:sz w:val="28"/>
          <w:szCs w:val="28"/>
        </w:rPr>
        <w:t>хэштеги</w:t>
      </w:r>
      <w:proofErr w:type="spellEnd"/>
      <w:r w:rsidRPr="00B47366">
        <w:rPr>
          <w:rFonts w:ascii="Times New Roman" w:hAnsi="Times New Roman" w:cs="Times New Roman"/>
          <w:b/>
          <w:sz w:val="28"/>
          <w:szCs w:val="28"/>
        </w:rPr>
        <w:t xml:space="preserve"> кампании: #ДеньМолодежи2026, #</w:t>
      </w:r>
      <w:proofErr w:type="spellStart"/>
      <w:r w:rsidRPr="00B47366">
        <w:rPr>
          <w:rFonts w:ascii="Times New Roman" w:hAnsi="Times New Roman" w:cs="Times New Roman"/>
          <w:b/>
          <w:sz w:val="28"/>
          <w:szCs w:val="28"/>
        </w:rPr>
        <w:t>ДМнаДону</w:t>
      </w:r>
      <w:proofErr w:type="spellEnd"/>
      <w:r w:rsidRPr="00B47366">
        <w:rPr>
          <w:rFonts w:ascii="Times New Roman" w:hAnsi="Times New Roman" w:cs="Times New Roman"/>
          <w:b/>
          <w:sz w:val="28"/>
          <w:szCs w:val="28"/>
        </w:rPr>
        <w:t xml:space="preserve">, #Росмолодежь, #МолодежьИДети, #ГодЕдинстваНародов, #ДонМолодой, </w:t>
      </w:r>
      <w:r w:rsidRPr="00B47366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#ГосСтартДиалог</w:t>
      </w:r>
      <w:r w:rsidRPr="00B47366">
        <w:rPr>
          <w:b/>
        </w:rPr>
        <w:t>.</w:t>
      </w:r>
    </w:p>
    <w:p w14:paraId="68E3D402" w14:textId="08688A0B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Участниками встреч в рамках направления «</w:t>
      </w:r>
      <w:proofErr w:type="spellStart"/>
      <w:r w:rsidRPr="00B47366">
        <w:rPr>
          <w:rFonts w:ascii="Times New Roman" w:hAnsi="Times New Roman" w:cs="Times New Roman"/>
          <w:sz w:val="28"/>
          <w:szCs w:val="28"/>
        </w:rPr>
        <w:t>ГосСтарт.Диалог</w:t>
      </w:r>
      <w:proofErr w:type="spellEnd"/>
      <w:r w:rsidRPr="00B47366">
        <w:rPr>
          <w:rFonts w:ascii="Times New Roman" w:hAnsi="Times New Roman" w:cs="Times New Roman"/>
          <w:sz w:val="28"/>
          <w:szCs w:val="28"/>
        </w:rPr>
        <w:t xml:space="preserve">» могут стать молодые люди </w:t>
      </w:r>
      <w:r w:rsidRPr="00B47366">
        <w:rPr>
          <w:rFonts w:ascii="Times New Roman" w:hAnsi="Times New Roman" w:cs="Times New Roman"/>
          <w:b/>
          <w:sz w:val="28"/>
          <w:szCs w:val="28"/>
        </w:rPr>
        <w:t>в возрасте от 14 до 35 лет</w:t>
      </w:r>
      <w:r w:rsidRPr="00B47366">
        <w:rPr>
          <w:rFonts w:ascii="Times New Roman" w:hAnsi="Times New Roman" w:cs="Times New Roman"/>
          <w:sz w:val="28"/>
          <w:szCs w:val="28"/>
        </w:rPr>
        <w:t>, в том числе старшие школьники и студенты различных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организаций высшего </w:t>
      </w:r>
      <w:r w:rsidRPr="00B47366">
        <w:rPr>
          <w:rFonts w:ascii="Times New Roman" w:hAnsi="Times New Roman" w:cs="Times New Roman"/>
          <w:sz w:val="28"/>
          <w:szCs w:val="28"/>
        </w:rPr>
        <w:t>и профессионального образования.</w:t>
      </w:r>
    </w:p>
    <w:p w14:paraId="07494325" w14:textId="77777777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366">
        <w:rPr>
          <w:rFonts w:ascii="Times New Roman" w:hAnsi="Times New Roman" w:cs="Times New Roman"/>
          <w:i/>
          <w:sz w:val="28"/>
          <w:szCs w:val="28"/>
        </w:rPr>
        <w:t>Порядок проведения встреч:</w:t>
      </w:r>
    </w:p>
    <w:p w14:paraId="20A1A3EE" w14:textId="4FA49ED9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7366">
        <w:rPr>
          <w:rFonts w:ascii="Times New Roman" w:hAnsi="Times New Roman" w:cs="Times New Roman"/>
          <w:sz w:val="28"/>
          <w:szCs w:val="28"/>
        </w:rPr>
        <w:t xml:space="preserve">Для проведения встречи за 4-5 рабочих дней необходимо заполнить заявку (форму) по ссылке: </w:t>
      </w:r>
      <w:hyperlink r:id="rId12" w:history="1">
        <w:r w:rsidRPr="00B47366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https://forms.yandex.ru/cloud/64419377068ff007d94db54a/</w:t>
        </w:r>
      </w:hyperlink>
      <w:r w:rsidRPr="00B47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AB1DB" w14:textId="07815923" w:rsidR="00B47366" w:rsidRPr="00B47366" w:rsidRDefault="00B47366" w:rsidP="00B4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2. По окончании встречи необходимо заполнить форму отчета. Обратите внимание, что все поля формы обязательны к заполнению. Не забудьте прикрепить файлы/ссылки на облачное хранилище с доступом к Яндекс Диску</w:t>
      </w:r>
      <w:r w:rsidR="00064DAF">
        <w:rPr>
          <w:rFonts w:ascii="Times New Roman" w:hAnsi="Times New Roman" w:cs="Times New Roman"/>
          <w:sz w:val="28"/>
          <w:szCs w:val="28"/>
        </w:rPr>
        <w:t xml:space="preserve"> с</w:t>
      </w:r>
      <w:r w:rsidRPr="00B47366">
        <w:rPr>
          <w:rFonts w:ascii="Times New Roman" w:hAnsi="Times New Roman" w:cs="Times New Roman"/>
          <w:sz w:val="28"/>
          <w:szCs w:val="28"/>
        </w:rPr>
        <w:t xml:space="preserve"> пресс-релизам</w:t>
      </w:r>
      <w:r w:rsidR="00064DAF">
        <w:rPr>
          <w:rFonts w:ascii="Times New Roman" w:hAnsi="Times New Roman" w:cs="Times New Roman"/>
          <w:sz w:val="28"/>
          <w:szCs w:val="28"/>
        </w:rPr>
        <w:t>и</w:t>
      </w:r>
      <w:r w:rsidRPr="00B47366">
        <w:rPr>
          <w:rFonts w:ascii="Times New Roman" w:hAnsi="Times New Roman" w:cs="Times New Roman"/>
          <w:sz w:val="28"/>
          <w:szCs w:val="28"/>
        </w:rPr>
        <w:t>, пост-релизам</w:t>
      </w:r>
      <w:r w:rsidR="00064DAF">
        <w:rPr>
          <w:rFonts w:ascii="Times New Roman" w:hAnsi="Times New Roman" w:cs="Times New Roman"/>
          <w:sz w:val="28"/>
          <w:szCs w:val="28"/>
        </w:rPr>
        <w:t>и</w:t>
      </w:r>
      <w:r w:rsidRPr="00B47366">
        <w:rPr>
          <w:rFonts w:ascii="Times New Roman" w:hAnsi="Times New Roman" w:cs="Times New Roman"/>
          <w:sz w:val="28"/>
          <w:szCs w:val="28"/>
        </w:rPr>
        <w:t xml:space="preserve">, фото- и видеоматериалами и списком участников. </w:t>
      </w:r>
    </w:p>
    <w:p w14:paraId="3F261AF1" w14:textId="77777777" w:rsidR="00B47366" w:rsidRPr="00B47366" w:rsidRDefault="00B47366" w:rsidP="00B4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 xml:space="preserve">Форма отчета доступна по ссылке: </w:t>
      </w:r>
      <w:hyperlink r:id="rId13" w:history="1">
        <w:r w:rsidRPr="00B47366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https://forms.yandex.ru/cloud/6441990f43f74f08459dd0fb/</w:t>
        </w:r>
      </w:hyperlink>
    </w:p>
    <w:p w14:paraId="33E4571C" w14:textId="2D8480DE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 xml:space="preserve">3. По итогам мероприятия необходимо заполнить форму обратной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B47366">
        <w:rPr>
          <w:rFonts w:ascii="Times New Roman" w:hAnsi="Times New Roman" w:cs="Times New Roman"/>
          <w:sz w:val="28"/>
          <w:szCs w:val="28"/>
        </w:rPr>
        <w:t>с целью совершенствования организации направления «</w:t>
      </w:r>
      <w:proofErr w:type="spellStart"/>
      <w:r w:rsidRPr="00B47366">
        <w:rPr>
          <w:rFonts w:ascii="Times New Roman" w:hAnsi="Times New Roman" w:cs="Times New Roman"/>
          <w:sz w:val="28"/>
          <w:szCs w:val="28"/>
        </w:rPr>
        <w:t>ГосСтарт.Диалог</w:t>
      </w:r>
      <w:proofErr w:type="spellEnd"/>
      <w:r w:rsidRPr="00B47366">
        <w:rPr>
          <w:rFonts w:ascii="Times New Roman" w:hAnsi="Times New Roman" w:cs="Times New Roman"/>
          <w:sz w:val="28"/>
          <w:szCs w:val="28"/>
        </w:rPr>
        <w:t xml:space="preserve">» по ссылке: </w:t>
      </w:r>
      <w:hyperlink r:id="rId14" w:history="1">
        <w:r w:rsidRPr="00B47366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https://forms.yandex.ru/cloud/64419f3fc769f1087931f344/</w:t>
        </w:r>
      </w:hyperlink>
      <w:r w:rsidRPr="00B473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EE928E" w14:textId="4F509951" w:rsidR="00B47366" w:rsidRPr="00B47366" w:rsidRDefault="00B47366" w:rsidP="00B473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b/>
          <w:sz w:val="28"/>
          <w:szCs w:val="28"/>
        </w:rPr>
        <w:t xml:space="preserve">Брендированные заставки с официальным логотипом можно скачать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47366">
        <w:rPr>
          <w:rFonts w:ascii="Times New Roman" w:hAnsi="Times New Roman" w:cs="Times New Roman"/>
          <w:b/>
          <w:sz w:val="28"/>
          <w:szCs w:val="28"/>
        </w:rPr>
        <w:t>по ссылке:</w:t>
      </w:r>
      <w:r>
        <w:t xml:space="preserve"> </w:t>
      </w:r>
      <w:hyperlink r:id="rId15" w:history="1">
        <w:r w:rsidRPr="00B47366">
          <w:rPr>
            <w:rStyle w:val="a5"/>
            <w:rFonts w:ascii="Times New Roman" w:hAnsi="Times New Roman" w:cs="Times New Roman"/>
            <w:sz w:val="28"/>
            <w:szCs w:val="28"/>
          </w:rPr>
          <w:t>https://disk.yandex.ru/d/Hz8jVTUeRu4QhA</w:t>
        </w:r>
      </w:hyperlink>
      <w:r w:rsidRPr="00B473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779F7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EDE09" w14:textId="77777777" w:rsidR="00595361" w:rsidRPr="00E05F79" w:rsidRDefault="00595361" w:rsidP="00595361">
      <w:pPr>
        <w:pStyle w:val="a3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5F79">
        <w:rPr>
          <w:rFonts w:ascii="Times New Roman" w:hAnsi="Times New Roman" w:cs="Times New Roman"/>
          <w:b/>
          <w:bCs/>
          <w:sz w:val="28"/>
          <w:szCs w:val="28"/>
        </w:rPr>
        <w:t>Медиаформат</w:t>
      </w:r>
      <w:proofErr w:type="spellEnd"/>
      <w:r w:rsidRPr="00E05F79">
        <w:rPr>
          <w:rFonts w:ascii="Times New Roman" w:hAnsi="Times New Roman" w:cs="Times New Roman"/>
          <w:b/>
          <w:bCs/>
          <w:sz w:val="28"/>
          <w:szCs w:val="28"/>
        </w:rPr>
        <w:t xml:space="preserve"> «Истории успеха молодых специалистов в социальных сетях», приуроченный к празднованию Дня молодежи</w:t>
      </w:r>
    </w:p>
    <w:p w14:paraId="70F8C8EC" w14:textId="77777777" w:rsidR="00595361" w:rsidRPr="00EF261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13">
        <w:rPr>
          <w:rFonts w:ascii="Times New Roman" w:hAnsi="Times New Roman" w:cs="Times New Roman"/>
          <w:sz w:val="28"/>
          <w:szCs w:val="28"/>
        </w:rPr>
        <w:t xml:space="preserve">Серия публикаций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сетях. </w:t>
      </w:r>
      <w:r w:rsidRPr="00EF2613">
        <w:rPr>
          <w:rFonts w:ascii="Times New Roman" w:hAnsi="Times New Roman" w:cs="Times New Roman"/>
          <w:sz w:val="28"/>
          <w:szCs w:val="28"/>
        </w:rPr>
        <w:t>Период проведения кампании:</w:t>
      </w:r>
      <w:r>
        <w:rPr>
          <w:rFonts w:ascii="Times New Roman" w:hAnsi="Times New Roman" w:cs="Times New Roman"/>
          <w:sz w:val="28"/>
          <w:szCs w:val="28"/>
        </w:rPr>
        <w:br/>
      </w:r>
      <w:r w:rsidRPr="00EF2613">
        <w:rPr>
          <w:rFonts w:ascii="Times New Roman" w:hAnsi="Times New Roman" w:cs="Times New Roman"/>
          <w:sz w:val="28"/>
          <w:szCs w:val="28"/>
        </w:rPr>
        <w:t>с 23 по 27 июня 2026 года (в течение праздничной недели).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613">
        <w:rPr>
          <w:rFonts w:ascii="Times New Roman" w:hAnsi="Times New Roman" w:cs="Times New Roman"/>
          <w:sz w:val="28"/>
          <w:szCs w:val="28"/>
        </w:rPr>
        <w:t>Ключевые площадки размещения: Социальные сети («</w:t>
      </w:r>
      <w:proofErr w:type="spellStart"/>
      <w:r w:rsidRPr="00EF26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F2613">
        <w:rPr>
          <w:rFonts w:ascii="Times New Roman" w:hAnsi="Times New Roman" w:cs="Times New Roman"/>
          <w:sz w:val="28"/>
          <w:szCs w:val="28"/>
        </w:rPr>
        <w:t>», «МАКС»).</w:t>
      </w:r>
    </w:p>
    <w:p w14:paraId="1340F4C8" w14:textId="77777777" w:rsidR="00595361" w:rsidRPr="00EB53E4" w:rsidRDefault="00595361" w:rsidP="0059536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53E4">
        <w:rPr>
          <w:rFonts w:ascii="Times New Roman" w:hAnsi="Times New Roman" w:cs="Times New Roman"/>
          <w:i/>
          <w:iCs/>
          <w:sz w:val="28"/>
          <w:szCs w:val="28"/>
        </w:rPr>
        <w:t>Критерии отбора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591D">
        <w:rPr>
          <w:rFonts w:ascii="Times New Roman" w:hAnsi="Times New Roman" w:cs="Times New Roman"/>
          <w:sz w:val="28"/>
          <w:szCs w:val="28"/>
        </w:rPr>
        <w:t>молод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19591D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9591D">
        <w:rPr>
          <w:rFonts w:ascii="Times New Roman" w:hAnsi="Times New Roman" w:cs="Times New Roman"/>
          <w:sz w:val="28"/>
          <w:szCs w:val="28"/>
        </w:rPr>
        <w:t xml:space="preserve"> для участия в проекте</w:t>
      </w:r>
      <w:r w:rsidRPr="00EB53E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DFB57A0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F2613">
        <w:rPr>
          <w:rFonts w:ascii="Times New Roman" w:hAnsi="Times New Roman" w:cs="Times New Roman"/>
          <w:sz w:val="28"/>
          <w:szCs w:val="28"/>
        </w:rPr>
        <w:t>озрастной ценз: до 35 лет (включительно)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D6D17" w14:textId="77777777" w:rsidR="00595361" w:rsidRPr="00EF261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молодой человек (герой публикации) должен относиться к отрасли, которую представляет исполнительный орган Ростовской области (например, министерство культуры – герой публикации – связан со сферой культуры);</w:t>
      </w:r>
    </w:p>
    <w:p w14:paraId="112EEEA3" w14:textId="77777777" w:rsidR="00595361" w:rsidRPr="00EF261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успех проявлялся в н</w:t>
      </w:r>
      <w:r w:rsidRPr="00EF2613">
        <w:rPr>
          <w:rFonts w:ascii="Times New Roman" w:hAnsi="Times New Roman" w:cs="Times New Roman"/>
          <w:sz w:val="28"/>
          <w:szCs w:val="28"/>
        </w:rPr>
        <w:t>азначени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613">
        <w:rPr>
          <w:rFonts w:ascii="Times New Roman" w:hAnsi="Times New Roman" w:cs="Times New Roman"/>
          <w:sz w:val="28"/>
          <w:szCs w:val="28"/>
        </w:rPr>
        <w:t xml:space="preserve"> </w:t>
      </w:r>
      <w:r w:rsidRPr="003E37CC">
        <w:rPr>
          <w:rFonts w:ascii="Times New Roman" w:hAnsi="Times New Roman" w:cs="Times New Roman"/>
          <w:sz w:val="28"/>
          <w:szCs w:val="28"/>
        </w:rPr>
        <w:t>на руководящую или высокую</w:t>
      </w:r>
      <w:r w:rsidRPr="00EF2613">
        <w:rPr>
          <w:rFonts w:ascii="Times New Roman" w:hAnsi="Times New Roman" w:cs="Times New Roman"/>
          <w:sz w:val="28"/>
          <w:szCs w:val="28"/>
        </w:rPr>
        <w:t xml:space="preserve"> должность в молодом возрасте, побед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2613">
        <w:rPr>
          <w:rFonts w:ascii="Times New Roman" w:hAnsi="Times New Roman" w:cs="Times New Roman"/>
          <w:sz w:val="28"/>
          <w:szCs w:val="28"/>
        </w:rPr>
        <w:t xml:space="preserve"> в престижном профессиональном конкурсе, внедрени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613">
        <w:rPr>
          <w:rFonts w:ascii="Times New Roman" w:hAnsi="Times New Roman" w:cs="Times New Roman"/>
          <w:sz w:val="28"/>
          <w:szCs w:val="28"/>
        </w:rPr>
        <w:t xml:space="preserve"> инновационной разработки или иное значимое достижение.</w:t>
      </w:r>
    </w:p>
    <w:p w14:paraId="5085B09D" w14:textId="77777777" w:rsidR="00595361" w:rsidRPr="00EB53E4" w:rsidRDefault="00595361" w:rsidP="005953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1D">
        <w:rPr>
          <w:rFonts w:ascii="Times New Roman" w:hAnsi="Times New Roman" w:cs="Times New Roman"/>
          <w:sz w:val="28"/>
          <w:szCs w:val="28"/>
        </w:rPr>
        <w:lastRenderedPageBreak/>
        <w:t xml:space="preserve">При написании </w:t>
      </w:r>
      <w:r>
        <w:rPr>
          <w:rFonts w:ascii="Times New Roman" w:hAnsi="Times New Roman" w:cs="Times New Roman"/>
          <w:sz w:val="28"/>
          <w:szCs w:val="28"/>
        </w:rPr>
        <w:t>текста публикации н</w:t>
      </w:r>
      <w:r w:rsidRPr="0019591D">
        <w:rPr>
          <w:rFonts w:ascii="Times New Roman" w:hAnsi="Times New Roman" w:cs="Times New Roman"/>
          <w:sz w:val="28"/>
          <w:szCs w:val="28"/>
        </w:rPr>
        <w:t>еобходимо придерживаться молодежного стиля общения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53E4">
        <w:rPr>
          <w:rFonts w:ascii="Times New Roman" w:hAnsi="Times New Roman" w:cs="Times New Roman"/>
          <w:sz w:val="28"/>
          <w:szCs w:val="28"/>
        </w:rPr>
        <w:t>текст должен быть написан живым, доступным для молодежи языком. Исключается использование канцелярских оборотов, академических длинных предложений и сухих биографических справок.</w:t>
      </w:r>
    </w:p>
    <w:p w14:paraId="33D5693A" w14:textId="77777777" w:rsidR="00595361" w:rsidRPr="00EB53E4" w:rsidRDefault="00595361" w:rsidP="005953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B53E4">
        <w:rPr>
          <w:rFonts w:ascii="Times New Roman" w:hAnsi="Times New Roman" w:cs="Times New Roman"/>
          <w:sz w:val="28"/>
          <w:szCs w:val="28"/>
        </w:rPr>
        <w:t>стория должна отвечать на вопросы: «Как он/она этого добился? С какими трудностями столкнулся и как их п</w:t>
      </w:r>
      <w:r>
        <w:rPr>
          <w:rFonts w:ascii="Times New Roman" w:hAnsi="Times New Roman" w:cs="Times New Roman"/>
          <w:sz w:val="28"/>
          <w:szCs w:val="28"/>
        </w:rPr>
        <w:t>реодолел</w:t>
      </w:r>
      <w:r w:rsidRPr="00EB53E4">
        <w:rPr>
          <w:rFonts w:ascii="Times New Roman" w:hAnsi="Times New Roman" w:cs="Times New Roman"/>
          <w:sz w:val="28"/>
          <w:szCs w:val="28"/>
        </w:rPr>
        <w:t xml:space="preserve">? Что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B53E4">
        <w:rPr>
          <w:rFonts w:ascii="Times New Roman" w:hAnsi="Times New Roman" w:cs="Times New Roman"/>
          <w:sz w:val="28"/>
          <w:szCs w:val="28"/>
        </w:rPr>
        <w:t>отивирует?».</w:t>
      </w:r>
    </w:p>
    <w:p w14:paraId="1D32A905" w14:textId="77777777" w:rsidR="00595361" w:rsidRPr="00EB53E4" w:rsidRDefault="00595361" w:rsidP="005953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E4">
        <w:rPr>
          <w:rFonts w:ascii="Times New Roman" w:hAnsi="Times New Roman" w:cs="Times New Roman"/>
          <w:sz w:val="28"/>
          <w:szCs w:val="28"/>
        </w:rPr>
        <w:t>Не более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53E4">
        <w:rPr>
          <w:rFonts w:ascii="Times New Roman" w:hAnsi="Times New Roman" w:cs="Times New Roman"/>
          <w:sz w:val="28"/>
          <w:szCs w:val="28"/>
        </w:rPr>
        <w:t>00–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EB53E4">
        <w:rPr>
          <w:rFonts w:ascii="Times New Roman" w:hAnsi="Times New Roman" w:cs="Times New Roman"/>
          <w:sz w:val="28"/>
          <w:szCs w:val="28"/>
        </w:rPr>
        <w:t xml:space="preserve"> знаков с пробелами (удобный для чтения с экрана мобильного телефона).</w:t>
      </w:r>
    </w:p>
    <w:p w14:paraId="3B8ADB37" w14:textId="77777777" w:rsidR="00595361" w:rsidRPr="007A5717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5717">
        <w:rPr>
          <w:rFonts w:ascii="Times New Roman" w:hAnsi="Times New Roman" w:cs="Times New Roman"/>
          <w:i/>
          <w:iCs/>
          <w:sz w:val="28"/>
          <w:szCs w:val="28"/>
        </w:rPr>
        <w:t>Визуальное оформление</w:t>
      </w:r>
    </w:p>
    <w:p w14:paraId="5908A1DF" w14:textId="77777777" w:rsidR="00595361" w:rsidRPr="00EF261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13">
        <w:rPr>
          <w:rFonts w:ascii="Times New Roman" w:hAnsi="Times New Roman" w:cs="Times New Roman"/>
          <w:sz w:val="28"/>
          <w:szCs w:val="28"/>
        </w:rPr>
        <w:t xml:space="preserve">Каждый пост должен сопровождаться качественным </w:t>
      </w:r>
      <w:proofErr w:type="spellStart"/>
      <w:r w:rsidRPr="00EF2613">
        <w:rPr>
          <w:rFonts w:ascii="Times New Roman" w:hAnsi="Times New Roman" w:cs="Times New Roman"/>
          <w:sz w:val="28"/>
          <w:szCs w:val="28"/>
        </w:rPr>
        <w:t>медиаматериалом</w:t>
      </w:r>
      <w:proofErr w:type="spellEnd"/>
      <w:r w:rsidRPr="00EF2613">
        <w:rPr>
          <w:rFonts w:ascii="Times New Roman" w:hAnsi="Times New Roman" w:cs="Times New Roman"/>
          <w:sz w:val="28"/>
          <w:szCs w:val="28"/>
        </w:rPr>
        <w:t>:</w:t>
      </w:r>
    </w:p>
    <w:p w14:paraId="33363B5C" w14:textId="3059A2D0" w:rsidR="003E37CC" w:rsidRPr="003E37CC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1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EF2613">
        <w:rPr>
          <w:rFonts w:ascii="Times New Roman" w:hAnsi="Times New Roman" w:cs="Times New Roman"/>
          <w:sz w:val="28"/>
          <w:szCs w:val="28"/>
        </w:rPr>
        <w:t xml:space="preserve">отография героя на рабочем месте в процессе деятельности (живой кадр, </w:t>
      </w:r>
      <w:r w:rsidRPr="003E37CC">
        <w:rPr>
          <w:rFonts w:ascii="Times New Roman" w:hAnsi="Times New Roman" w:cs="Times New Roman"/>
          <w:sz w:val="28"/>
          <w:szCs w:val="28"/>
        </w:rPr>
        <w:t>демонстрирующий профессиональную среду)</w:t>
      </w:r>
      <w:r w:rsidR="008269F4" w:rsidRPr="003E37CC">
        <w:rPr>
          <w:rFonts w:ascii="Times New Roman" w:hAnsi="Times New Roman" w:cs="Times New Roman"/>
          <w:sz w:val="28"/>
          <w:szCs w:val="28"/>
        </w:rPr>
        <w:t xml:space="preserve"> Приветствуется оформление фотографии в </w:t>
      </w:r>
      <w:r w:rsidR="00DF1A39" w:rsidRPr="003E37CC">
        <w:rPr>
          <w:rFonts w:ascii="Times New Roman" w:hAnsi="Times New Roman" w:cs="Times New Roman"/>
          <w:sz w:val="28"/>
          <w:szCs w:val="28"/>
        </w:rPr>
        <w:t>тематическом оформлении</w:t>
      </w:r>
      <w:r w:rsidR="008269F4" w:rsidRPr="003E37CC">
        <w:rPr>
          <w:rFonts w:ascii="Times New Roman" w:hAnsi="Times New Roman" w:cs="Times New Roman"/>
          <w:sz w:val="28"/>
          <w:szCs w:val="28"/>
        </w:rPr>
        <w:t xml:space="preserve"> </w:t>
      </w:r>
      <w:r w:rsidR="00DF1A39" w:rsidRPr="003E37CC">
        <w:rPr>
          <w:rFonts w:ascii="Times New Roman" w:hAnsi="Times New Roman" w:cs="Times New Roman"/>
          <w:sz w:val="28"/>
          <w:szCs w:val="28"/>
        </w:rPr>
        <w:t>(</w:t>
      </w:r>
      <w:r w:rsidR="008269F4" w:rsidRPr="003E37CC">
        <w:rPr>
          <w:rFonts w:ascii="Times New Roman" w:hAnsi="Times New Roman" w:cs="Times New Roman"/>
          <w:sz w:val="28"/>
          <w:szCs w:val="28"/>
        </w:rPr>
        <w:t>фоторамке</w:t>
      </w:r>
      <w:r w:rsidR="00DF1A39" w:rsidRPr="003E37CC">
        <w:rPr>
          <w:rFonts w:ascii="Times New Roman" w:hAnsi="Times New Roman" w:cs="Times New Roman"/>
          <w:sz w:val="28"/>
          <w:szCs w:val="28"/>
        </w:rPr>
        <w:t>)</w:t>
      </w:r>
      <w:r w:rsidRPr="003E37CC">
        <w:rPr>
          <w:rFonts w:ascii="Times New Roman" w:hAnsi="Times New Roman" w:cs="Times New Roman"/>
          <w:sz w:val="28"/>
          <w:szCs w:val="28"/>
        </w:rPr>
        <w:t>.</w:t>
      </w:r>
      <w:r w:rsidR="008269F4" w:rsidRPr="003E37CC">
        <w:rPr>
          <w:rFonts w:ascii="Times New Roman" w:hAnsi="Times New Roman" w:cs="Times New Roman"/>
          <w:sz w:val="28"/>
          <w:szCs w:val="28"/>
        </w:rPr>
        <w:t xml:space="preserve"> Инструкция по </w:t>
      </w:r>
      <w:r w:rsidR="00226FB4" w:rsidRPr="003E37CC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="008269F4" w:rsidRPr="003E37CC">
        <w:rPr>
          <w:rFonts w:ascii="Times New Roman" w:hAnsi="Times New Roman" w:cs="Times New Roman"/>
          <w:sz w:val="28"/>
          <w:szCs w:val="28"/>
        </w:rPr>
        <w:t xml:space="preserve">фото размещена по ссылке: </w:t>
      </w:r>
      <w:hyperlink r:id="rId16" w:history="1">
        <w:r w:rsidR="003E37CC" w:rsidRPr="003E37CC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https://донмолодой.рф/opportunities/events/den-molodyezhi-2026/</w:t>
        </w:r>
      </w:hyperlink>
    </w:p>
    <w:p w14:paraId="434F44F9" w14:textId="77777777" w:rsidR="00595361" w:rsidRPr="00EF261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7CC">
        <w:rPr>
          <w:rFonts w:ascii="Times New Roman" w:hAnsi="Times New Roman" w:cs="Times New Roman"/>
          <w:sz w:val="28"/>
          <w:szCs w:val="28"/>
        </w:rPr>
        <w:t>• графическая карточка</w:t>
      </w:r>
      <w:r w:rsidRPr="00EF2613">
        <w:rPr>
          <w:rFonts w:ascii="Times New Roman" w:hAnsi="Times New Roman" w:cs="Times New Roman"/>
          <w:sz w:val="28"/>
          <w:szCs w:val="28"/>
        </w:rPr>
        <w:t xml:space="preserve"> с яркой, мотивирующей цитатой специалиста.</w:t>
      </w:r>
    </w:p>
    <w:p w14:paraId="5315E051" w14:textId="77777777" w:rsidR="00595361" w:rsidRPr="00DA3AF8" w:rsidRDefault="00595361" w:rsidP="0059536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A3AF8">
        <w:rPr>
          <w:rFonts w:ascii="Times New Roman" w:hAnsi="Times New Roman" w:cs="Times New Roman"/>
          <w:i/>
          <w:iCs/>
          <w:sz w:val="28"/>
          <w:szCs w:val="28"/>
        </w:rPr>
        <w:t>Сроки размещения:</w:t>
      </w:r>
      <w:r w:rsidRPr="00DA3AF8">
        <w:rPr>
          <w:rFonts w:ascii="Times New Roman" w:hAnsi="Times New Roman" w:cs="Times New Roman"/>
          <w:sz w:val="28"/>
          <w:szCs w:val="28"/>
        </w:rPr>
        <w:t xml:space="preserve"> Пост должен быть опубликован в период с 23 по 27 июня 2026 года. Рекомендуется запланировать публикацию на утренние или дневные часы (с 10:00 до 15:00) для обеспечения максимального охвата.</w:t>
      </w:r>
    </w:p>
    <w:p w14:paraId="094B77CB" w14:textId="77777777" w:rsidR="00595361" w:rsidRPr="00DA3AF8" w:rsidRDefault="00595361" w:rsidP="005953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F8">
        <w:rPr>
          <w:rFonts w:ascii="Times New Roman" w:hAnsi="Times New Roman" w:cs="Times New Roman"/>
          <w:sz w:val="28"/>
          <w:szCs w:val="28"/>
        </w:rPr>
        <w:t>Обязательное дублирование контента на официальных страницах ведомства в социальных сетях «</w:t>
      </w:r>
      <w:proofErr w:type="spellStart"/>
      <w:r w:rsidRPr="00DA3AF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A3AF8">
        <w:rPr>
          <w:rFonts w:ascii="Times New Roman" w:hAnsi="Times New Roman" w:cs="Times New Roman"/>
          <w:sz w:val="28"/>
          <w:szCs w:val="28"/>
        </w:rPr>
        <w:t>» и «МАКС».</w:t>
      </w:r>
    </w:p>
    <w:p w14:paraId="7B7737E8" w14:textId="77777777" w:rsidR="002F7422" w:rsidRDefault="00595361" w:rsidP="002F742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F8">
        <w:rPr>
          <w:rFonts w:ascii="Times New Roman" w:hAnsi="Times New Roman" w:cs="Times New Roman"/>
          <w:sz w:val="28"/>
          <w:szCs w:val="28"/>
        </w:rPr>
        <w:t xml:space="preserve">В конце публикации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призвать аудиторию к действию: поделиться своей историей успеха или поздравить с Днем молодежи </w:t>
      </w:r>
      <w:r w:rsidRPr="00DA3AF8">
        <w:rPr>
          <w:rFonts w:ascii="Times New Roman" w:hAnsi="Times New Roman" w:cs="Times New Roman"/>
          <w:sz w:val="28"/>
          <w:szCs w:val="28"/>
        </w:rPr>
        <w:t>(например: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AF8">
        <w:rPr>
          <w:rFonts w:ascii="Times New Roman" w:hAnsi="Times New Roman" w:cs="Times New Roman"/>
          <w:sz w:val="28"/>
          <w:szCs w:val="28"/>
        </w:rPr>
        <w:t>«Поделись своей историей успеха под этим постом!»).</w:t>
      </w:r>
    </w:p>
    <w:p w14:paraId="4D785552" w14:textId="27A8B6B8" w:rsidR="005517EB" w:rsidRPr="002F7422" w:rsidRDefault="005517EB" w:rsidP="002F74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22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2F7422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2F7422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2F7422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2F7422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2A395F3F" w14:textId="77777777" w:rsidR="005517EB" w:rsidRDefault="005517EB" w:rsidP="005517E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1615B6" w14:textId="77777777" w:rsidR="00595361" w:rsidRPr="00FC249A" w:rsidRDefault="00595361" w:rsidP="0059536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30872095"/>
      <w:bookmarkEnd w:id="1"/>
      <w:r w:rsidRPr="00FC24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230948950"/>
      <w:r w:rsidRPr="00FC249A">
        <w:rPr>
          <w:rFonts w:ascii="Times New Roman" w:hAnsi="Times New Roman" w:cs="Times New Roman"/>
          <w:b/>
          <w:bCs/>
          <w:sz w:val="28"/>
          <w:szCs w:val="28"/>
        </w:rPr>
        <w:t>Размещение праздничных поздравлений на объектах инфраструктуры, приуроченных к празднованию Дня молодежи</w:t>
      </w:r>
    </w:p>
    <w:p w14:paraId="5E4B9FD6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0A6463">
        <w:rPr>
          <w:rFonts w:ascii="Times New Roman" w:hAnsi="Times New Roman" w:cs="Times New Roman"/>
          <w:sz w:val="28"/>
          <w:szCs w:val="28"/>
        </w:rPr>
        <w:t xml:space="preserve"> Создание единого праздничного информационного пространства, масштабное информирование жителей региона о Дне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6463">
        <w:rPr>
          <w:rFonts w:ascii="Times New Roman" w:hAnsi="Times New Roman" w:cs="Times New Roman"/>
          <w:sz w:val="28"/>
          <w:szCs w:val="28"/>
        </w:rPr>
        <w:t>жи, демонстрация государственной поддержки и признания заслуг молодого поколения.</w:t>
      </w:r>
    </w:p>
    <w:p w14:paraId="163FC1D7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Использование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63">
        <w:rPr>
          <w:rFonts w:ascii="Times New Roman" w:hAnsi="Times New Roman" w:cs="Times New Roman"/>
          <w:sz w:val="28"/>
          <w:szCs w:val="28"/>
        </w:rPr>
        <w:t>транспортной и социальной инфраструктуры для трансляции поздравительных материалов на безвозмездной основе (в рамках квот на социальную рекламу или межведомственного взаимодействия).</w:t>
      </w:r>
    </w:p>
    <w:p w14:paraId="26FC1A91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A9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A6463">
        <w:rPr>
          <w:rFonts w:ascii="Times New Roman" w:hAnsi="Times New Roman" w:cs="Times New Roman"/>
          <w:sz w:val="28"/>
          <w:szCs w:val="28"/>
        </w:rPr>
        <w:t xml:space="preserve"> </w:t>
      </w:r>
      <w:r w:rsidRPr="003F19A9">
        <w:rPr>
          <w:rFonts w:ascii="Times New Roman" w:hAnsi="Times New Roman" w:cs="Times New Roman"/>
          <w:i/>
          <w:iCs/>
          <w:sz w:val="28"/>
          <w:szCs w:val="28"/>
        </w:rPr>
        <w:t>Транспортная инфраструктура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93EEC4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 xml:space="preserve">• Подвижной состав: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A6463">
        <w:rPr>
          <w:rFonts w:ascii="Times New Roman" w:hAnsi="Times New Roman" w:cs="Times New Roman"/>
          <w:sz w:val="28"/>
          <w:szCs w:val="28"/>
        </w:rPr>
        <w:t>краны внутри автобусов, электробусов, трамваев, пригородных поездов.</w:t>
      </w:r>
    </w:p>
    <w:p w14:paraId="363B909F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 xml:space="preserve">• Транспортные узлы: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A6463">
        <w:rPr>
          <w:rFonts w:ascii="Times New Roman" w:hAnsi="Times New Roman" w:cs="Times New Roman"/>
          <w:sz w:val="28"/>
          <w:szCs w:val="28"/>
        </w:rPr>
        <w:t>краны и лайтбоксы на автовокзалах, железнодорожных вокзалах.</w:t>
      </w:r>
    </w:p>
    <w:p w14:paraId="2627FF2D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 Уличная инфраструктура: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6463">
        <w:rPr>
          <w:rFonts w:ascii="Times New Roman" w:hAnsi="Times New Roman" w:cs="Times New Roman"/>
          <w:sz w:val="28"/>
          <w:szCs w:val="28"/>
        </w:rPr>
        <w:t>мные» остановочные павильоны, интерактивные табло навигации.</w:t>
      </w:r>
    </w:p>
    <w:p w14:paraId="67752BE6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9A9">
        <w:rPr>
          <w:rFonts w:ascii="Times New Roman" w:hAnsi="Times New Roman" w:cs="Times New Roman"/>
          <w:i/>
          <w:iCs/>
          <w:sz w:val="28"/>
          <w:szCs w:val="28"/>
        </w:rPr>
        <w:t xml:space="preserve">2. Цифровая реклама: </w:t>
      </w:r>
    </w:p>
    <w:p w14:paraId="15220C7F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lastRenderedPageBreak/>
        <w:t xml:space="preserve">• Медиафасады торгово-развлекательных центров и административных зданий, отдельно стоящие цифровые </w:t>
      </w:r>
      <w:proofErr w:type="spellStart"/>
      <w:r w:rsidRPr="000A6463">
        <w:rPr>
          <w:rFonts w:ascii="Times New Roman" w:hAnsi="Times New Roman" w:cs="Times New Roman"/>
          <w:sz w:val="28"/>
          <w:szCs w:val="28"/>
        </w:rPr>
        <w:t>суперсайты</w:t>
      </w:r>
      <w:proofErr w:type="spellEnd"/>
      <w:r w:rsidRPr="000A6463">
        <w:rPr>
          <w:rFonts w:ascii="Times New Roman" w:hAnsi="Times New Roman" w:cs="Times New Roman"/>
          <w:sz w:val="28"/>
          <w:szCs w:val="28"/>
        </w:rPr>
        <w:t xml:space="preserve"> и билборды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613DD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 Сити-форматы в пешеходных зонах, пилоны, афишные тумбы.</w:t>
      </w:r>
    </w:p>
    <w:p w14:paraId="5974FA2C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A9">
        <w:rPr>
          <w:rFonts w:ascii="Times New Roman" w:hAnsi="Times New Roman" w:cs="Times New Roman"/>
          <w:i/>
          <w:iCs/>
          <w:sz w:val="28"/>
          <w:szCs w:val="28"/>
        </w:rPr>
        <w:t>3. Социально-образовательная инфраструктура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AE519B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 Цифровые экраны и информационные стенды в холлах вузов и средних профессиональных учебных заведений (колледжей/техникумов).</w:t>
      </w:r>
    </w:p>
    <w:p w14:paraId="757DAF86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 Фасады и внутренние зоны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6463">
        <w:rPr>
          <w:rFonts w:ascii="Times New Roman" w:hAnsi="Times New Roman" w:cs="Times New Roman"/>
          <w:sz w:val="28"/>
          <w:szCs w:val="28"/>
        </w:rPr>
        <w:t>жных центров, коворкингов, дворцов культуры, библиотек нового типа.</w:t>
      </w:r>
    </w:p>
    <w:p w14:paraId="71C3B092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63">
        <w:rPr>
          <w:rFonts w:ascii="Times New Roman" w:hAnsi="Times New Roman" w:cs="Times New Roman"/>
          <w:sz w:val="28"/>
          <w:szCs w:val="28"/>
        </w:rPr>
        <w:t>Экраны ледовых дворцов, стадионов, физкультурно-оздоровительных комплексов.</w:t>
      </w:r>
    </w:p>
    <w:p w14:paraId="7B59CBD8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9A9">
        <w:rPr>
          <w:rFonts w:ascii="Times New Roman" w:hAnsi="Times New Roman" w:cs="Times New Roman"/>
          <w:i/>
          <w:iCs/>
          <w:sz w:val="28"/>
          <w:szCs w:val="28"/>
        </w:rPr>
        <w:t xml:space="preserve">4. Объекты сферы услуг </w:t>
      </w:r>
    </w:p>
    <w:p w14:paraId="3EEE1295" w14:textId="77777777" w:rsidR="00595361" w:rsidRPr="000A6463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63">
        <w:rPr>
          <w:rFonts w:ascii="Times New Roman" w:hAnsi="Times New Roman" w:cs="Times New Roman"/>
          <w:sz w:val="28"/>
          <w:szCs w:val="28"/>
        </w:rPr>
        <w:t>• Информационные табло, экраны главных сцен, светодиодные пилоны в местах массового отдыха.</w:t>
      </w:r>
    </w:p>
    <w:p w14:paraId="4E4BB45F" w14:textId="77777777" w:rsidR="00595361" w:rsidRPr="000A6463" w:rsidRDefault="00595361" w:rsidP="00595361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63">
        <w:rPr>
          <w:rFonts w:ascii="Times New Roman" w:hAnsi="Times New Roman" w:cs="Times New Roman"/>
          <w:sz w:val="28"/>
          <w:szCs w:val="28"/>
        </w:rPr>
        <w:t xml:space="preserve">Информационные экраны в лобби-зонах отелей, хостелов, </w:t>
      </w:r>
      <w:proofErr w:type="spellStart"/>
      <w:r w:rsidRPr="000A6463">
        <w:rPr>
          <w:rFonts w:ascii="Times New Roman" w:hAnsi="Times New Roman" w:cs="Times New Roman"/>
          <w:sz w:val="28"/>
          <w:szCs w:val="28"/>
        </w:rPr>
        <w:t>фуд-моллов</w:t>
      </w:r>
      <w:proofErr w:type="spellEnd"/>
      <w:r w:rsidRPr="000A64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6463">
        <w:rPr>
          <w:rFonts w:ascii="Times New Roman" w:hAnsi="Times New Roman" w:cs="Times New Roman"/>
          <w:sz w:val="28"/>
          <w:szCs w:val="28"/>
        </w:rPr>
        <w:t>гастромаркетов</w:t>
      </w:r>
      <w:proofErr w:type="spellEnd"/>
      <w:r w:rsidRPr="000A6463">
        <w:rPr>
          <w:rFonts w:ascii="Times New Roman" w:hAnsi="Times New Roman" w:cs="Times New Roman"/>
          <w:sz w:val="28"/>
          <w:szCs w:val="28"/>
        </w:rPr>
        <w:t>.</w:t>
      </w:r>
    </w:p>
    <w:p w14:paraId="22EE3BD8" w14:textId="4A6FB574" w:rsidR="00595361" w:rsidRPr="005517E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Макеты для размещения на инфраструктурных объектах расположены по ссылке </w:t>
      </w:r>
      <w:bookmarkStart w:id="4" w:name="_Hlk230949240"/>
      <w:bookmarkEnd w:id="2"/>
      <w:bookmarkEnd w:id="3"/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"https://clck.ru/3Tvt58" </w:instrText>
      </w:r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t>https://clck.ru/3Tvt58</w:t>
      </w:r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9B15C9" w:rsidRPr="005517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48939D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0CE6CB3E" w14:textId="77777777" w:rsidR="005517EB" w:rsidRDefault="005517EB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A89B6" w14:textId="77777777" w:rsidR="00595361" w:rsidRPr="00FC249A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15F">
        <w:rPr>
          <w:rFonts w:ascii="Times New Roman" w:hAnsi="Times New Roman" w:cs="Times New Roman"/>
          <w:b/>
          <w:sz w:val="28"/>
          <w:szCs w:val="28"/>
        </w:rPr>
        <w:t>4.</w:t>
      </w:r>
      <w:r w:rsidRPr="00B97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249A">
        <w:rPr>
          <w:rFonts w:ascii="Times New Roman" w:hAnsi="Times New Roman" w:cs="Times New Roman"/>
          <w:b/>
          <w:bCs/>
          <w:sz w:val="28"/>
          <w:szCs w:val="28"/>
        </w:rPr>
        <w:t>Поздравление от руководителей исполнительных органов Ростовской области с Днем молодежи в социальных сетях</w:t>
      </w:r>
    </w:p>
    <w:p w14:paraId="0001E676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12404B">
        <w:rPr>
          <w:rFonts w:ascii="Times New Roman" w:hAnsi="Times New Roman" w:cs="Times New Roman"/>
          <w:sz w:val="28"/>
          <w:szCs w:val="28"/>
        </w:rPr>
        <w:t>: Демонстрация открытости руководителей отраслевых ведомств (министров, председателей комитетов, директоров департаментов), популяризация конкретных профессий среди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04B">
        <w:rPr>
          <w:rFonts w:ascii="Times New Roman" w:hAnsi="Times New Roman" w:cs="Times New Roman"/>
          <w:sz w:val="28"/>
          <w:szCs w:val="28"/>
        </w:rPr>
        <w:t>жи, презентация мер государственной поддержки и создание праздничной атмосферы в цифровом пространстве региона.</w:t>
      </w:r>
    </w:p>
    <w:p w14:paraId="63F2DA16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i/>
          <w:iCs/>
          <w:sz w:val="28"/>
          <w:szCs w:val="28"/>
        </w:rPr>
        <w:t>Ключевой посыл</w:t>
      </w:r>
      <w:r w:rsidRPr="0012404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Поздравление с акцентом на </w:t>
      </w:r>
      <w:r w:rsidRPr="0012404B">
        <w:rPr>
          <w:rFonts w:ascii="Times New Roman" w:hAnsi="Times New Roman" w:cs="Times New Roman"/>
          <w:sz w:val="28"/>
          <w:szCs w:val="28"/>
        </w:rPr>
        <w:t>потенциал молодой смены, поддерж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12404B">
        <w:rPr>
          <w:rFonts w:ascii="Times New Roman" w:hAnsi="Times New Roman" w:cs="Times New Roman"/>
          <w:sz w:val="28"/>
          <w:szCs w:val="28"/>
        </w:rPr>
        <w:t xml:space="preserve"> их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404B">
        <w:rPr>
          <w:rFonts w:ascii="Times New Roman" w:hAnsi="Times New Roman" w:cs="Times New Roman"/>
          <w:sz w:val="28"/>
          <w:szCs w:val="28"/>
        </w:rPr>
        <w:t xml:space="preserve"> инициатив, предоставл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2404B">
        <w:rPr>
          <w:rFonts w:ascii="Times New Roman" w:hAnsi="Times New Roman" w:cs="Times New Roman"/>
          <w:sz w:val="28"/>
          <w:szCs w:val="28"/>
        </w:rPr>
        <w:t xml:space="preserve"> карьерны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404B">
        <w:rPr>
          <w:rFonts w:ascii="Times New Roman" w:hAnsi="Times New Roman" w:cs="Times New Roman"/>
          <w:sz w:val="28"/>
          <w:szCs w:val="28"/>
        </w:rPr>
        <w:t xml:space="preserve"> лифт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404B">
        <w:rPr>
          <w:rFonts w:ascii="Times New Roman" w:hAnsi="Times New Roman" w:cs="Times New Roman"/>
          <w:sz w:val="28"/>
          <w:szCs w:val="28"/>
        </w:rPr>
        <w:t xml:space="preserve"> и готов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12404B">
        <w:rPr>
          <w:rFonts w:ascii="Times New Roman" w:hAnsi="Times New Roman" w:cs="Times New Roman"/>
          <w:sz w:val="28"/>
          <w:szCs w:val="28"/>
        </w:rPr>
        <w:t xml:space="preserve"> к прямому открытому диалогу.</w:t>
      </w:r>
    </w:p>
    <w:p w14:paraId="76A5780C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i/>
          <w:iCs/>
          <w:sz w:val="28"/>
          <w:szCs w:val="28"/>
        </w:rPr>
        <w:t>Рекомендуемые площадки:</w:t>
      </w:r>
      <w:r w:rsidRPr="0012404B">
        <w:rPr>
          <w:rFonts w:ascii="Times New Roman" w:hAnsi="Times New Roman" w:cs="Times New Roman"/>
          <w:sz w:val="28"/>
          <w:szCs w:val="28"/>
        </w:rPr>
        <w:t xml:space="preserve"> Официальные страницы ведомства (министерства/департамента) и личные страницы руководителей в социальных сетях «</w:t>
      </w:r>
      <w:proofErr w:type="spellStart"/>
      <w:r w:rsidRPr="001240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404B">
        <w:rPr>
          <w:rFonts w:ascii="Times New Roman" w:hAnsi="Times New Roman" w:cs="Times New Roman"/>
          <w:sz w:val="28"/>
          <w:szCs w:val="28"/>
        </w:rPr>
        <w:t>» (включая разделы «VK Клипы» и «Истории»)</w:t>
      </w:r>
      <w:r>
        <w:rPr>
          <w:rFonts w:ascii="Times New Roman" w:hAnsi="Times New Roman" w:cs="Times New Roman"/>
          <w:sz w:val="28"/>
          <w:szCs w:val="28"/>
        </w:rPr>
        <w:t>, МАКС.</w:t>
      </w:r>
    </w:p>
    <w:p w14:paraId="44FB6E4D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9A9">
        <w:rPr>
          <w:rFonts w:ascii="Times New Roman" w:hAnsi="Times New Roman" w:cs="Times New Roman"/>
          <w:i/>
          <w:iCs/>
          <w:sz w:val="28"/>
          <w:szCs w:val="28"/>
        </w:rPr>
        <w:t>Рекомендуемые форматы публикаций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CC3693E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9A9">
        <w:rPr>
          <w:rFonts w:ascii="Times New Roman" w:hAnsi="Times New Roman" w:cs="Times New Roman"/>
          <w:b/>
          <w:bCs/>
          <w:sz w:val="28"/>
          <w:szCs w:val="28"/>
        </w:rPr>
        <w:t xml:space="preserve">1) Динамичное видеопоздравление </w:t>
      </w:r>
    </w:p>
    <w:p w14:paraId="6FA97797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4B">
        <w:rPr>
          <w:rFonts w:ascii="Times New Roman" w:hAnsi="Times New Roman" w:cs="Times New Roman"/>
          <w:sz w:val="28"/>
          <w:szCs w:val="28"/>
        </w:rPr>
        <w:t>Руководитель ведомства записывает видеообращение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12404B">
        <w:rPr>
          <w:rFonts w:ascii="Times New Roman" w:hAnsi="Times New Roman" w:cs="Times New Roman"/>
          <w:sz w:val="28"/>
          <w:szCs w:val="28"/>
        </w:rPr>
        <w:t xml:space="preserve"> знаковых, современных объектах курируемой отрасли (например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404B">
        <w:rPr>
          <w:rFonts w:ascii="Times New Roman" w:hAnsi="Times New Roman" w:cs="Times New Roman"/>
          <w:sz w:val="28"/>
          <w:szCs w:val="28"/>
        </w:rPr>
        <w:t>в молодежном арт-кластере или библиотеке нового типа</w:t>
      </w:r>
      <w:r>
        <w:rPr>
          <w:rFonts w:ascii="Times New Roman" w:hAnsi="Times New Roman" w:cs="Times New Roman"/>
          <w:sz w:val="28"/>
          <w:szCs w:val="28"/>
        </w:rPr>
        <w:t>, школе и т.д.</w:t>
      </w:r>
      <w:r w:rsidRPr="001240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5DD6A9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Pr="0012404B">
        <w:rPr>
          <w:rFonts w:ascii="Times New Roman" w:hAnsi="Times New Roman" w:cs="Times New Roman"/>
          <w:sz w:val="28"/>
          <w:szCs w:val="28"/>
        </w:rPr>
        <w:t>ронометраж: до 1,5 минут.</w:t>
      </w:r>
    </w:p>
    <w:p w14:paraId="52010682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4B">
        <w:rPr>
          <w:rFonts w:ascii="Times New Roman" w:hAnsi="Times New Roman" w:cs="Times New Roman"/>
          <w:sz w:val="28"/>
          <w:szCs w:val="28"/>
        </w:rPr>
        <w:t>Руководитель в кадре без галстука (допускается использование элементов спецодежды, если съемка проходит на производстве — каска, белый халат, защитные очки). Динамичная смена планов, фоновая современная музыка.</w:t>
      </w:r>
    </w:p>
    <w:p w14:paraId="0C637F66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4B">
        <w:rPr>
          <w:rFonts w:ascii="Times New Roman" w:hAnsi="Times New Roman" w:cs="Times New Roman"/>
          <w:sz w:val="28"/>
          <w:szCs w:val="28"/>
        </w:rPr>
        <w:t>В кадре руководитель жмет руку молодым сотрудникам, интернам, ученым или проходит по инновационной локации вместе с молодежным советом ведомства.</w:t>
      </w:r>
    </w:p>
    <w:p w14:paraId="601B1B2F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9A9">
        <w:rPr>
          <w:rFonts w:ascii="Times New Roman" w:hAnsi="Times New Roman" w:cs="Times New Roman"/>
          <w:b/>
          <w:bCs/>
          <w:sz w:val="28"/>
          <w:szCs w:val="28"/>
        </w:rPr>
        <w:lastRenderedPageBreak/>
        <w:t>2) Интерактивное обещание</w:t>
      </w:r>
    </w:p>
    <w:p w14:paraId="0AEEBD95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A9">
        <w:rPr>
          <w:rFonts w:ascii="Times New Roman" w:hAnsi="Times New Roman" w:cs="Times New Roman"/>
          <w:sz w:val="28"/>
          <w:szCs w:val="28"/>
        </w:rPr>
        <w:t>Публикуется качественная, живая (неформальная) фотография руководителя ведомства с молодыми специалистами, студентами профильных вузов или победителями отраслевых конкурсов. В тексте поста руководитель дает конкретное публичное обещание на текущий год, касающееся поддержки молодежи в данной сфере.</w:t>
      </w:r>
    </w:p>
    <w:p w14:paraId="03EBB900" w14:textId="77777777" w:rsidR="00595361" w:rsidRPr="003F19A9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A9">
        <w:rPr>
          <w:rFonts w:ascii="Times New Roman" w:hAnsi="Times New Roman" w:cs="Times New Roman"/>
          <w:sz w:val="28"/>
          <w:szCs w:val="28"/>
        </w:rPr>
        <w:t>Примеры обещаний: «В этом году мы запустим оплачиваемую стажировку для 50 выпускников в нашем министерстве», «Мы откроем молодежные советы при каждом подведомственном учреждении»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3F19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4ED80" w14:textId="77777777" w:rsidR="00595361" w:rsidRPr="00FC249A" w:rsidRDefault="00595361" w:rsidP="00595361">
      <w:pPr>
        <w:pStyle w:val="a3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49A">
        <w:rPr>
          <w:rFonts w:ascii="Times New Roman" w:hAnsi="Times New Roman" w:cs="Times New Roman"/>
          <w:b/>
          <w:bCs/>
          <w:sz w:val="28"/>
          <w:szCs w:val="28"/>
        </w:rPr>
        <w:t xml:space="preserve"> Видео-блиц </w:t>
      </w:r>
    </w:p>
    <w:p w14:paraId="74B7F953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4B">
        <w:rPr>
          <w:rFonts w:ascii="Times New Roman" w:hAnsi="Times New Roman" w:cs="Times New Roman"/>
          <w:sz w:val="28"/>
          <w:szCs w:val="28"/>
        </w:rPr>
        <w:t>За несколько дней до праздника через социальные сети ведомства собираются вопросы от студентов профильных вузов, молодых специалистов и выпускников. В День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04B">
        <w:rPr>
          <w:rFonts w:ascii="Times New Roman" w:hAnsi="Times New Roman" w:cs="Times New Roman"/>
          <w:sz w:val="28"/>
          <w:szCs w:val="28"/>
        </w:rPr>
        <w:t>жи публикуется видеоролик, в котором руководитель за 2 минуты отвечает на 5 самых интересных, острых и актуальных вопросов (например: «Как устроиться в министерство без опыта?», «Какая поддержка есть для молодых специалистов на селе?», «Помните ли вы свой первый рабочий день?»). В финале видео звучит краткое праздничное напутствие.</w:t>
      </w:r>
    </w:p>
    <w:p w14:paraId="50E4DD56" w14:textId="77777777" w:rsidR="00595361" w:rsidRPr="000D040E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040E">
        <w:rPr>
          <w:rFonts w:ascii="Times New Roman" w:hAnsi="Times New Roman" w:cs="Times New Roman"/>
          <w:i/>
          <w:iCs/>
          <w:sz w:val="28"/>
          <w:szCs w:val="28"/>
        </w:rPr>
        <w:t>Требования к содержанию и языку поздравления:</w:t>
      </w:r>
    </w:p>
    <w:p w14:paraId="770C1391" w14:textId="77777777" w:rsidR="00595361" w:rsidRPr="0012404B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12404B">
        <w:rPr>
          <w:rFonts w:ascii="Times New Roman" w:hAnsi="Times New Roman" w:cs="Times New Roman"/>
          <w:sz w:val="28"/>
          <w:szCs w:val="28"/>
        </w:rPr>
        <w:t>сключить фраз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404B">
        <w:rPr>
          <w:rFonts w:ascii="Times New Roman" w:hAnsi="Times New Roman" w:cs="Times New Roman"/>
          <w:sz w:val="28"/>
          <w:szCs w:val="28"/>
        </w:rPr>
        <w:t>-клише: «подрастающее поколение», «осуществляют трудовую деятельность на благо региона», «желаю творческих успехов и новых свершений».</w:t>
      </w:r>
    </w:p>
    <w:p w14:paraId="25578E06" w14:textId="77777777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12404B">
        <w:rPr>
          <w:rFonts w:ascii="Times New Roman" w:hAnsi="Times New Roman" w:cs="Times New Roman"/>
          <w:sz w:val="28"/>
          <w:szCs w:val="28"/>
        </w:rPr>
        <w:t>спользовать простые, вдохновляющие слова. Подчеркнуть, что ведомство и регион гордятся своей молодой сменой не по отчетам, а за конкретные результаты (внедренные ИТ-решения, спасенные жизни пациентов, успешные практики, научные отк</w:t>
      </w:r>
      <w:r w:rsidRPr="00A91235">
        <w:rPr>
          <w:rFonts w:ascii="Times New Roman" w:hAnsi="Times New Roman" w:cs="Times New Roman"/>
          <w:sz w:val="28"/>
          <w:szCs w:val="28"/>
        </w:rPr>
        <w:t>рытия).</w:t>
      </w:r>
    </w:p>
    <w:p w14:paraId="2AF048D5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sz w:val="28"/>
          <w:szCs w:val="28"/>
        </w:rPr>
        <w:t>Четко транслировать мысль, что регион нуждается в молодых кадрах, и профильное ведомство готово предоставлять ресурсы и карьерный рост.</w:t>
      </w:r>
    </w:p>
    <w:p w14:paraId="5F26E63F" w14:textId="77777777" w:rsidR="00595361" w:rsidRPr="00FC249A" w:rsidRDefault="00595361" w:rsidP="0059536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49A">
        <w:rPr>
          <w:rFonts w:ascii="Times New Roman" w:hAnsi="Times New Roman" w:cs="Times New Roman"/>
          <w:b/>
          <w:bCs/>
          <w:sz w:val="28"/>
          <w:szCs w:val="28"/>
        </w:rPr>
        <w:t>Формат «</w:t>
      </w:r>
      <w:proofErr w:type="spellStart"/>
      <w:r w:rsidRPr="00FC249A">
        <w:rPr>
          <w:rFonts w:ascii="Times New Roman" w:hAnsi="Times New Roman" w:cs="Times New Roman"/>
          <w:b/>
          <w:bCs/>
          <w:sz w:val="28"/>
          <w:szCs w:val="28"/>
        </w:rPr>
        <w:t>Фото+Текст</w:t>
      </w:r>
      <w:proofErr w:type="spellEnd"/>
      <w:r w:rsidRPr="00FC24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5BFB0A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 часть должна мгновенно привлекать внимание пользователя, текст – удерживать его за счет искренности, динамики и пользы.</w:t>
      </w:r>
    </w:p>
    <w:p w14:paraId="4DBAAE03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Живое, эмоциональное фото руководителя исполнительного органа совместно с молодежью. </w:t>
      </w:r>
    </w:p>
    <w:p w14:paraId="0DB27AD7" w14:textId="77777777" w:rsidR="00595361" w:rsidRPr="000D040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должен включать благодарность за реальные дела и проекты молодых специалистов в сфере ведомства. Напоминание о том, какие региональные проекты и социальные лифты доступны молодым людям прямо сейчас.</w:t>
      </w:r>
    </w:p>
    <w:p w14:paraId="131F441A" w14:textId="77777777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1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Рекомендации к публикации </w:t>
      </w:r>
    </w:p>
    <w:p w14:paraId="3184638D" w14:textId="77777777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F4">
        <w:rPr>
          <w:rFonts w:ascii="Times New Roman" w:hAnsi="Times New Roman" w:cs="Times New Roman"/>
          <w:sz w:val="28"/>
          <w:szCs w:val="28"/>
        </w:rPr>
        <w:t>1. Обязательно наложить субтитры ко всем видеороликам (большинство пользователей в соцсетях смотрят видео без звука);</w:t>
      </w:r>
    </w:p>
    <w:p w14:paraId="3EEBE45A" w14:textId="5A44451F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sz w:val="28"/>
          <w:szCs w:val="28"/>
        </w:rPr>
        <w:t xml:space="preserve">2. </w:t>
      </w:r>
      <w:r w:rsidRPr="000D040E">
        <w:rPr>
          <w:rFonts w:ascii="Times New Roman" w:hAnsi="Times New Roman" w:cs="Times New Roman"/>
          <w:sz w:val="28"/>
          <w:szCs w:val="28"/>
        </w:rPr>
        <w:t xml:space="preserve">Сопровождать публикацию праздничными и отраслевыми хештегами: </w:t>
      </w:r>
      <w:bookmarkStart w:id="5" w:name="_Hlk231206338"/>
      <w:r w:rsidR="00E918BF" w:rsidRPr="00E918BF">
        <w:rPr>
          <w:rFonts w:ascii="Times New Roman" w:hAnsi="Times New Roman" w:cs="Times New Roman"/>
          <w:sz w:val="28"/>
          <w:szCs w:val="28"/>
        </w:rPr>
        <w:t>#ДеньМолодежи2026</w:t>
      </w:r>
      <w:r w:rsidRPr="00E05F79">
        <w:rPr>
          <w:rFonts w:ascii="Times New Roman" w:hAnsi="Times New Roman" w:cs="Times New Roman"/>
          <w:sz w:val="28"/>
          <w:szCs w:val="28"/>
        </w:rPr>
        <w:t>, #ДМнаДону, #Росмолодежь, #МолодежьИДети, #ГодЕдинстваНародов, #ДонМолодой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5"/>
    </w:p>
    <w:p w14:paraId="7AA41926" w14:textId="77777777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sz w:val="28"/>
          <w:szCs w:val="28"/>
        </w:rPr>
        <w:t>3. Разместить пост в утреннее время с 09:00 до 11:00, чтобы задать позитивный праздничный тон всему дню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65B973" w14:textId="77777777" w:rsidR="00595361" w:rsidRPr="00A91235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sz w:val="28"/>
          <w:szCs w:val="28"/>
        </w:rPr>
        <w:lastRenderedPageBreak/>
        <w:t>4. Закрепить публикацию вверху ленты в со</w:t>
      </w:r>
      <w:r>
        <w:rPr>
          <w:rFonts w:ascii="Times New Roman" w:hAnsi="Times New Roman" w:cs="Times New Roman"/>
          <w:sz w:val="28"/>
          <w:szCs w:val="28"/>
        </w:rPr>
        <w:t>циальной сети</w:t>
      </w:r>
      <w:r w:rsidRPr="00A91235">
        <w:rPr>
          <w:rFonts w:ascii="Times New Roman" w:hAnsi="Times New Roman" w:cs="Times New Roman"/>
          <w:sz w:val="28"/>
          <w:szCs w:val="28"/>
        </w:rPr>
        <w:t xml:space="preserve"> на весь праздничный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6528F9" w14:textId="71640B54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235">
        <w:rPr>
          <w:rFonts w:ascii="Times New Roman" w:hAnsi="Times New Roman" w:cs="Times New Roman"/>
          <w:sz w:val="28"/>
          <w:szCs w:val="28"/>
        </w:rPr>
        <w:t xml:space="preserve">5.Организовать репосты публикации в официальные сообщества профильных вузов, колледжей, молодежных советов при ведомстве, а также в крупные региональные молодежные </w:t>
      </w:r>
      <w:proofErr w:type="spellStart"/>
      <w:r w:rsidRPr="00A91235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490B70C7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6513F0D8" w14:textId="77777777" w:rsidR="005517EB" w:rsidRDefault="005517EB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1CDB9" w14:textId="339CA271" w:rsidR="00595361" w:rsidRPr="00384AC6" w:rsidRDefault="00384AC6" w:rsidP="00384AC6">
      <w:pPr>
        <w:spacing w:after="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84AC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361" w:rsidRPr="00384AC6">
        <w:rPr>
          <w:rFonts w:ascii="Times New Roman" w:hAnsi="Times New Roman" w:cs="Times New Roman"/>
          <w:b/>
          <w:bCs/>
          <w:sz w:val="28"/>
          <w:szCs w:val="28"/>
        </w:rPr>
        <w:t xml:space="preserve"> ФОРМАТЫ ДЛЯ ПОДВЕДОМСТВЕННЫХ ОРГАНИЗАЦИЙ</w:t>
      </w:r>
    </w:p>
    <w:p w14:paraId="129DF007" w14:textId="77777777" w:rsidR="00595361" w:rsidRPr="0084075E" w:rsidRDefault="00595361" w:rsidP="00595361">
      <w:pPr>
        <w:pStyle w:val="a3"/>
        <w:spacing w:after="0" w:line="240" w:lineRule="auto"/>
        <w:ind w:left="2149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DEA66" w14:textId="77777777" w:rsidR="00595361" w:rsidRPr="0084075E" w:rsidRDefault="00595361" w:rsidP="005953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30950111"/>
      <w:r w:rsidRPr="0084075E">
        <w:rPr>
          <w:rFonts w:ascii="Times New Roman" w:hAnsi="Times New Roman" w:cs="Times New Roman"/>
          <w:b/>
          <w:bCs/>
          <w:sz w:val="28"/>
          <w:szCs w:val="28"/>
        </w:rPr>
        <w:t>Творческие, литературные встречи</w:t>
      </w:r>
    </w:p>
    <w:p w14:paraId="40E62B30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>Трансформация классических литературных чтений в современный интерактивный формат, способствующий самовыражению творческой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35E">
        <w:rPr>
          <w:rFonts w:ascii="Times New Roman" w:hAnsi="Times New Roman" w:cs="Times New Roman"/>
          <w:sz w:val="28"/>
          <w:szCs w:val="28"/>
        </w:rPr>
        <w:t>жи.</w:t>
      </w:r>
    </w:p>
    <w:p w14:paraId="5913AC00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>Атмосфера должна быть неформальной (использование кресел-мешков, гирлянд,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35E">
        <w:rPr>
          <w:rFonts w:ascii="Times New Roman" w:hAnsi="Times New Roman" w:cs="Times New Roman"/>
          <w:sz w:val="28"/>
          <w:szCs w:val="28"/>
        </w:rPr>
        <w:t>плого приглушенного света в вечернее время).</w:t>
      </w:r>
    </w:p>
    <w:p w14:paraId="62BA547D" w14:textId="77777777" w:rsidR="00595361" w:rsidRPr="00A761A4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61A4">
        <w:rPr>
          <w:rFonts w:ascii="Times New Roman" w:hAnsi="Times New Roman" w:cs="Times New Roman"/>
          <w:i/>
          <w:iCs/>
          <w:sz w:val="28"/>
          <w:szCs w:val="28"/>
        </w:rPr>
        <w:t>Форматы:</w:t>
      </w:r>
    </w:p>
    <w:p w14:paraId="21482D1B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>1. Выступление молодых поэтов, писателей или музыкантов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73BA6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>2. Блок «Открытый микрофон»: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2235E">
        <w:rPr>
          <w:rFonts w:ascii="Times New Roman" w:hAnsi="Times New Roman" w:cs="Times New Roman"/>
          <w:sz w:val="28"/>
          <w:szCs w:val="28"/>
        </w:rPr>
        <w:t>аранее зарегистрированные молодые авторы презентуют свои стихи, прозу или акустическую музыку (регламент — до 5 минут на участника).</w:t>
      </w:r>
    </w:p>
    <w:p w14:paraId="6FB83D26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 xml:space="preserve">3.Интерактив: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2235E">
        <w:rPr>
          <w:rFonts w:ascii="Times New Roman" w:hAnsi="Times New Roman" w:cs="Times New Roman"/>
          <w:sz w:val="28"/>
          <w:szCs w:val="28"/>
        </w:rPr>
        <w:t xml:space="preserve">итературный </w:t>
      </w:r>
      <w:proofErr w:type="spellStart"/>
      <w:r w:rsidRPr="0082235E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Pr="0082235E">
        <w:rPr>
          <w:rFonts w:ascii="Times New Roman" w:hAnsi="Times New Roman" w:cs="Times New Roman"/>
          <w:sz w:val="28"/>
          <w:szCs w:val="28"/>
        </w:rPr>
        <w:t>-импровизация (участники за 10 минут пишут четверостишие на заданную зрителями тему).</w:t>
      </w:r>
    </w:p>
    <w:p w14:paraId="0A0EBF96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 xml:space="preserve">Дополнительные зоны: </w:t>
      </w:r>
    </w:p>
    <w:p w14:paraId="72D89CCE" w14:textId="77777777" w:rsidR="00595361" w:rsidRPr="0082235E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2235E">
        <w:rPr>
          <w:rFonts w:ascii="Times New Roman" w:hAnsi="Times New Roman" w:cs="Times New Roman"/>
          <w:sz w:val="28"/>
          <w:szCs w:val="28"/>
        </w:rPr>
        <w:t>она обмена книгами с возможностью оставить записку-пожелание следующему читателю).</w:t>
      </w:r>
    </w:p>
    <w:p w14:paraId="7B047754" w14:textId="493D56C3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35E">
        <w:rPr>
          <w:rFonts w:ascii="Times New Roman" w:hAnsi="Times New Roman" w:cs="Times New Roman"/>
          <w:sz w:val="28"/>
          <w:szCs w:val="28"/>
        </w:rPr>
        <w:t>Выставка-продажа (малотиражных журналов) и открыток местных молодых художников.</w:t>
      </w:r>
    </w:p>
    <w:p w14:paraId="56F24D38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7562D250" w14:textId="29745182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FBB5" w14:textId="592C9DA9" w:rsidR="000C51EB" w:rsidRDefault="000C51EB" w:rsidP="000C51EB">
      <w:pPr>
        <w:pStyle w:val="a3"/>
        <w:numPr>
          <w:ilvl w:val="0"/>
          <w:numId w:val="2"/>
        </w:num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31393892"/>
      <w:r>
        <w:rPr>
          <w:rFonts w:ascii="Times New Roman" w:hAnsi="Times New Roman" w:cs="Times New Roman"/>
          <w:b/>
          <w:bCs/>
          <w:sz w:val="28"/>
          <w:szCs w:val="28"/>
        </w:rPr>
        <w:t>Праздничные свадебные церемонии в День молодежи</w:t>
      </w:r>
    </w:p>
    <w:p w14:paraId="5CDD17E2" w14:textId="1FA94885" w:rsidR="000C51EB" w:rsidRDefault="000C51EB" w:rsidP="000C51EB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Формат, в рамках которого молодые пары участвуют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официальной или символической свадебной церемонии на площадке Дня молодежи или получают поздравления в отделениях ЗАГС. </w:t>
      </w:r>
    </w:p>
    <w:bookmarkEnd w:id="7"/>
    <w:p w14:paraId="5C9B5B4E" w14:textId="77777777" w:rsidR="000C51EB" w:rsidRPr="005517EB" w:rsidRDefault="000C51EB" w:rsidP="000C51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6E67BB78" w14:textId="7A0160E2" w:rsidR="000C51EB" w:rsidRDefault="000C51EB" w:rsidP="000C51E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B2B508E" w14:textId="77777777" w:rsidR="00595361" w:rsidRPr="00D91A51" w:rsidRDefault="00595361" w:rsidP="005953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1A51">
        <w:rPr>
          <w:rFonts w:ascii="Times New Roman" w:hAnsi="Times New Roman" w:cs="Times New Roman"/>
          <w:b/>
          <w:bCs/>
          <w:sz w:val="28"/>
          <w:szCs w:val="28"/>
        </w:rPr>
        <w:t>Спортивные мероприятия (зарядки, матчи)</w:t>
      </w:r>
    </w:p>
    <w:p w14:paraId="77BE3D69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5E">
        <w:rPr>
          <w:rFonts w:ascii="Times New Roman" w:hAnsi="Times New Roman" w:cs="Times New Roman"/>
          <w:sz w:val="28"/>
          <w:szCs w:val="28"/>
        </w:rPr>
        <w:t>Популяризация здорового образа жизни и уличного спорта в формате массового праздника («Зарядка со звездой», «Товарищеский матч поколений»)</w:t>
      </w:r>
      <w:r>
        <w:rPr>
          <w:rFonts w:ascii="Times New Roman" w:hAnsi="Times New Roman" w:cs="Times New Roman"/>
          <w:sz w:val="28"/>
          <w:szCs w:val="28"/>
        </w:rPr>
        <w:t xml:space="preserve"> на объектах молодежной инфраструктуры.</w:t>
      </w:r>
    </w:p>
    <w:p w14:paraId="5846DFA7" w14:textId="77777777" w:rsidR="00595361" w:rsidRPr="00AD239A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lastRenderedPageBreak/>
        <w:t>Приглашение известного спортсмена (олимпийского чемпиона, известного фитнес-блогера или фитнес-инструктора региона).</w:t>
      </w:r>
    </w:p>
    <w:p w14:paraId="31FEE2E9" w14:textId="77777777" w:rsidR="00595361" w:rsidRPr="00AD239A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239A">
        <w:rPr>
          <w:rFonts w:ascii="Times New Roman" w:hAnsi="Times New Roman" w:cs="Times New Roman"/>
          <w:sz w:val="28"/>
          <w:szCs w:val="28"/>
        </w:rPr>
        <w:t>роводится на центральной площади или стадионе. Продолжительность</w:t>
      </w:r>
      <w:r>
        <w:rPr>
          <w:rFonts w:ascii="Times New Roman" w:hAnsi="Times New Roman" w:cs="Times New Roman"/>
          <w:sz w:val="28"/>
          <w:szCs w:val="28"/>
        </w:rPr>
        <w:br/>
        <w:t>–</w:t>
      </w:r>
      <w:r w:rsidRPr="00AD239A">
        <w:rPr>
          <w:rFonts w:ascii="Times New Roman" w:hAnsi="Times New Roman" w:cs="Times New Roman"/>
          <w:sz w:val="28"/>
          <w:szCs w:val="28"/>
        </w:rPr>
        <w:t xml:space="preserve"> 30–40 минут.</w:t>
      </w:r>
    </w:p>
    <w:p w14:paraId="1A53C4F0" w14:textId="77777777" w:rsidR="00595361" w:rsidRPr="00AD239A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t>Интеграция: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39A">
        <w:rPr>
          <w:rFonts w:ascii="Times New Roman" w:hAnsi="Times New Roman" w:cs="Times New Roman"/>
          <w:sz w:val="28"/>
          <w:szCs w:val="28"/>
        </w:rPr>
        <w:t>Раздача брендированных сувениров (напульсники, бутылки для воды) самым активным участникам.</w:t>
      </w:r>
    </w:p>
    <w:p w14:paraId="1AB6D8D2" w14:textId="77777777" w:rsidR="00595361" w:rsidRPr="00AD239A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t>Товарищеские матчи (футбол, баскетбол, волейбол):</w:t>
      </w:r>
    </w:p>
    <w:p w14:paraId="73A8BB84" w14:textId="28894FC3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t>Формат: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39A">
        <w:rPr>
          <w:rFonts w:ascii="Times New Roman" w:hAnsi="Times New Roman" w:cs="Times New Roman"/>
          <w:sz w:val="28"/>
          <w:szCs w:val="28"/>
        </w:rPr>
        <w:t>Матч между сборной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39A">
        <w:rPr>
          <w:rFonts w:ascii="Times New Roman" w:hAnsi="Times New Roman" w:cs="Times New Roman"/>
          <w:sz w:val="28"/>
          <w:szCs w:val="28"/>
        </w:rPr>
        <w:t>жи региона (студенты, активисты) и сборной представителей органов власти/бизнеса («Матч поколений»). Такой формат сокращает дистанцию между властью 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39A">
        <w:rPr>
          <w:rFonts w:ascii="Times New Roman" w:hAnsi="Times New Roman" w:cs="Times New Roman"/>
          <w:sz w:val="28"/>
          <w:szCs w:val="28"/>
        </w:rPr>
        <w:t>жью.</w:t>
      </w:r>
    </w:p>
    <w:p w14:paraId="58973FEA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2B2E9EE1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1F52E" w14:textId="77777777" w:rsidR="00595361" w:rsidRPr="00D91A51" w:rsidRDefault="00595361" w:rsidP="00595361">
      <w:pPr>
        <w:pStyle w:val="a3"/>
        <w:numPr>
          <w:ilvl w:val="0"/>
          <w:numId w:val="2"/>
        </w:num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1A51">
        <w:rPr>
          <w:rFonts w:ascii="Times New Roman" w:hAnsi="Times New Roman" w:cs="Times New Roman"/>
          <w:b/>
          <w:bCs/>
          <w:sz w:val="28"/>
          <w:szCs w:val="28"/>
        </w:rPr>
        <w:t>Экопикники</w:t>
      </w:r>
      <w:proofErr w:type="spellEnd"/>
      <w:r w:rsidRPr="00D91A51">
        <w:rPr>
          <w:rFonts w:ascii="Times New Roman" w:hAnsi="Times New Roman" w:cs="Times New Roman"/>
          <w:b/>
          <w:bCs/>
          <w:sz w:val="28"/>
          <w:szCs w:val="28"/>
        </w:rPr>
        <w:t xml:space="preserve"> и туристические походы</w:t>
      </w:r>
    </w:p>
    <w:p w14:paraId="1877BE94" w14:textId="540727A3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t>Экологическое просвещение, бережное отношение к природе региона и</w:t>
      </w:r>
      <w:r w:rsidR="00DF1A39">
        <w:rPr>
          <w:rFonts w:ascii="Times New Roman" w:hAnsi="Times New Roman" w:cs="Times New Roman"/>
          <w:sz w:val="28"/>
          <w:szCs w:val="28"/>
        </w:rPr>
        <w:t> </w:t>
      </w:r>
      <w:r w:rsidRPr="00AD239A">
        <w:rPr>
          <w:rFonts w:ascii="Times New Roman" w:hAnsi="Times New Roman" w:cs="Times New Roman"/>
          <w:sz w:val="28"/>
          <w:szCs w:val="28"/>
        </w:rPr>
        <w:t>развитие внутреннего туризма через интерактивные форматы на открытом воздухе</w:t>
      </w:r>
      <w:r>
        <w:rPr>
          <w:rFonts w:ascii="Times New Roman" w:hAnsi="Times New Roman" w:cs="Times New Roman"/>
          <w:sz w:val="28"/>
          <w:szCs w:val="28"/>
        </w:rPr>
        <w:t xml:space="preserve"> и объектах молодежной инфраструктуры</w:t>
      </w:r>
      <w:r w:rsidRPr="00AD239A">
        <w:rPr>
          <w:rFonts w:ascii="Times New Roman" w:hAnsi="Times New Roman" w:cs="Times New Roman"/>
          <w:sz w:val="28"/>
          <w:szCs w:val="28"/>
        </w:rPr>
        <w:t>.</w:t>
      </w:r>
    </w:p>
    <w:p w14:paraId="44D6F793" w14:textId="77777777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</w:t>
      </w:r>
    </w:p>
    <w:p w14:paraId="05E4AB02" w14:textId="59FC9B39" w:rsidR="00595361" w:rsidRPr="00AD239A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39A">
        <w:rPr>
          <w:rFonts w:ascii="Times New Roman" w:hAnsi="Times New Roman" w:cs="Times New Roman"/>
          <w:sz w:val="28"/>
          <w:szCs w:val="28"/>
        </w:rPr>
        <w:t>Забег/пешая прогулка на определенную дистанцию в лесопарковой зоне, во</w:t>
      </w:r>
      <w:r w:rsidR="00DF1A39">
        <w:rPr>
          <w:rFonts w:ascii="Times New Roman" w:hAnsi="Times New Roman" w:cs="Times New Roman"/>
          <w:sz w:val="28"/>
          <w:szCs w:val="28"/>
        </w:rPr>
        <w:t> </w:t>
      </w:r>
      <w:r w:rsidRPr="00AD239A">
        <w:rPr>
          <w:rFonts w:ascii="Times New Roman" w:hAnsi="Times New Roman" w:cs="Times New Roman"/>
          <w:sz w:val="28"/>
          <w:szCs w:val="28"/>
        </w:rPr>
        <w:t>время которой участники собирают пластик и мусор.</w:t>
      </w:r>
    </w:p>
    <w:p w14:paraId="30810EB8" w14:textId="77777777" w:rsidR="00595361" w:rsidRPr="00AD239A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39A">
        <w:rPr>
          <w:rFonts w:ascii="Times New Roman" w:hAnsi="Times New Roman" w:cs="Times New Roman"/>
          <w:sz w:val="28"/>
          <w:szCs w:val="28"/>
        </w:rPr>
        <w:t xml:space="preserve">Мастер-класс по сортировке отходов на месте, лекция от эко-активистов о принципах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D239A">
        <w:rPr>
          <w:rFonts w:ascii="Times New Roman" w:hAnsi="Times New Roman" w:cs="Times New Roman"/>
          <w:sz w:val="28"/>
          <w:szCs w:val="28"/>
        </w:rPr>
        <w:t>оль отходов.</w:t>
      </w:r>
    </w:p>
    <w:p w14:paraId="621E7C03" w14:textId="77777777" w:rsidR="00595361" w:rsidRPr="00AD239A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239A">
        <w:rPr>
          <w:rFonts w:ascii="Times New Roman" w:hAnsi="Times New Roman" w:cs="Times New Roman"/>
          <w:sz w:val="28"/>
          <w:szCs w:val="28"/>
        </w:rPr>
        <w:t xml:space="preserve"> Акустический концерт у костра/на поляне, вегетарианский пикник с использованием многоразовой посуды.</w:t>
      </w:r>
    </w:p>
    <w:p w14:paraId="468870C2" w14:textId="77777777" w:rsidR="00595361" w:rsidRPr="00AD239A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AD239A">
        <w:rPr>
          <w:rFonts w:ascii="Times New Roman" w:hAnsi="Times New Roman" w:cs="Times New Roman"/>
          <w:sz w:val="28"/>
          <w:szCs w:val="28"/>
        </w:rPr>
        <w:t>урпоход одного дня (ПВД):</w:t>
      </w:r>
    </w:p>
    <w:p w14:paraId="7B5A8B01" w14:textId="77777777" w:rsidR="00595361" w:rsidRPr="00AD239A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39A">
        <w:rPr>
          <w:rFonts w:ascii="Times New Roman" w:hAnsi="Times New Roman" w:cs="Times New Roman"/>
          <w:sz w:val="28"/>
          <w:szCs w:val="28"/>
        </w:rPr>
        <w:t>Разработка несложного, живописного маршрута по природным достопримечательностям региона (протяженностью до 10–12 км).</w:t>
      </w:r>
    </w:p>
    <w:p w14:paraId="5B939EF8" w14:textId="77777777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39A">
        <w:rPr>
          <w:rFonts w:ascii="Times New Roman" w:hAnsi="Times New Roman" w:cs="Times New Roman"/>
          <w:sz w:val="28"/>
          <w:szCs w:val="28"/>
        </w:rPr>
        <w:t>Мастер-класс по выживанию в дикой природе, правильной установке палаток, ориентированию на местности.</w:t>
      </w:r>
    </w:p>
    <w:p w14:paraId="6B94BBBC" w14:textId="77777777" w:rsidR="00DF1A39" w:rsidRPr="005517EB" w:rsidRDefault="00DF1A39" w:rsidP="00DF1A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7CC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3E37CC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3E37CC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3E37CC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3E37CC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494688CE" w14:textId="77777777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B1237" w14:textId="79E044EC" w:rsidR="00595361" w:rsidRPr="00D91A51" w:rsidRDefault="005F13AE" w:rsidP="00595361">
      <w:pPr>
        <w:pStyle w:val="a3"/>
        <w:tabs>
          <w:tab w:val="left" w:pos="6585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5361" w:rsidRPr="00D91A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361" w:rsidRPr="00D91A51">
        <w:rPr>
          <w:b/>
          <w:bCs/>
        </w:rPr>
        <w:t xml:space="preserve"> </w:t>
      </w:r>
      <w:r w:rsidR="00595361" w:rsidRPr="00D91A51">
        <w:rPr>
          <w:rFonts w:ascii="Times New Roman" w:hAnsi="Times New Roman" w:cs="Times New Roman"/>
          <w:b/>
          <w:bCs/>
          <w:sz w:val="28"/>
          <w:szCs w:val="28"/>
        </w:rPr>
        <w:t>Мероприятия в тематике Единства народов России</w:t>
      </w:r>
    </w:p>
    <w:p w14:paraId="07F6977C" w14:textId="77777777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54">
        <w:rPr>
          <w:rFonts w:ascii="Times New Roman" w:hAnsi="Times New Roman" w:cs="Times New Roman"/>
          <w:sz w:val="28"/>
          <w:szCs w:val="28"/>
        </w:rPr>
        <w:t>Укрепление межнационального согласия среди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0E54">
        <w:rPr>
          <w:rFonts w:ascii="Times New Roman" w:hAnsi="Times New Roman" w:cs="Times New Roman"/>
          <w:sz w:val="28"/>
          <w:szCs w:val="28"/>
        </w:rPr>
        <w:t>жи, презентация культурного многообразия страны через современные интерактивные формы</w:t>
      </w:r>
      <w:r>
        <w:rPr>
          <w:rFonts w:ascii="Times New Roman" w:hAnsi="Times New Roman" w:cs="Times New Roman"/>
          <w:sz w:val="28"/>
          <w:szCs w:val="28"/>
        </w:rPr>
        <w:t xml:space="preserve"> на объектах молодежной инфраструктуры</w:t>
      </w:r>
      <w:r w:rsidRPr="00E80E54">
        <w:rPr>
          <w:rFonts w:ascii="Times New Roman" w:hAnsi="Times New Roman" w:cs="Times New Roman"/>
          <w:sz w:val="28"/>
          <w:szCs w:val="28"/>
        </w:rPr>
        <w:t>.</w:t>
      </w:r>
    </w:p>
    <w:p w14:paraId="1A1E18CF" w14:textId="77777777" w:rsidR="00595361" w:rsidRPr="00E80E54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0E54">
        <w:rPr>
          <w:rFonts w:ascii="Times New Roman" w:hAnsi="Times New Roman" w:cs="Times New Roman"/>
          <w:sz w:val="28"/>
          <w:szCs w:val="28"/>
        </w:rPr>
        <w:t>Выступление молодых этно-музыкантов, сочетающих традиционные народные инструменты (курай, варган, гусли) со знакомыми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0E54">
        <w:rPr>
          <w:rFonts w:ascii="Times New Roman" w:hAnsi="Times New Roman" w:cs="Times New Roman"/>
          <w:sz w:val="28"/>
          <w:szCs w:val="28"/>
        </w:rPr>
        <w:t>жи современными битами (электроника, хип-хоп).</w:t>
      </w:r>
    </w:p>
    <w:p w14:paraId="0FAA8FD9" w14:textId="77777777" w:rsidR="00595361" w:rsidRPr="00E80E54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E80E54">
        <w:rPr>
          <w:rFonts w:ascii="Times New Roman" w:hAnsi="Times New Roman" w:cs="Times New Roman"/>
          <w:sz w:val="28"/>
          <w:szCs w:val="28"/>
        </w:rPr>
        <w:t>тно-Кухня: Мастер-классы от молодых поваров по приготовлению традиционных блюд народов, проживающих в регионе, в формате стрит-</w:t>
      </w:r>
      <w:proofErr w:type="spellStart"/>
      <w:r w:rsidRPr="00E80E54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E80E54">
        <w:rPr>
          <w:rFonts w:ascii="Times New Roman" w:hAnsi="Times New Roman" w:cs="Times New Roman"/>
          <w:sz w:val="28"/>
          <w:szCs w:val="28"/>
        </w:rPr>
        <w:t xml:space="preserve"> (удобного для употребления на ходу).</w:t>
      </w:r>
    </w:p>
    <w:p w14:paraId="1D5D38B9" w14:textId="77777777" w:rsidR="00595361" w:rsidRPr="00E80E54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80E54">
        <w:rPr>
          <w:rFonts w:ascii="Times New Roman" w:hAnsi="Times New Roman" w:cs="Times New Roman"/>
          <w:sz w:val="28"/>
          <w:szCs w:val="28"/>
        </w:rPr>
        <w:t>Формат «Живая библиотека»: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80E54">
        <w:rPr>
          <w:rFonts w:ascii="Times New Roman" w:hAnsi="Times New Roman" w:cs="Times New Roman"/>
          <w:sz w:val="28"/>
          <w:szCs w:val="28"/>
        </w:rPr>
        <w:t>место книг «читатели» (зрители) выбирают «живую книгу» — представителя другой национальности или культуры. В течение 15 минут в малых группах они могут задать ему любые уважительные вопросы о традициях, разрушая стереотипы.</w:t>
      </w:r>
    </w:p>
    <w:p w14:paraId="1C55D039" w14:textId="77777777" w:rsidR="00595361" w:rsidRDefault="00595361" w:rsidP="00595361">
      <w:pPr>
        <w:pStyle w:val="a3"/>
        <w:tabs>
          <w:tab w:val="left" w:pos="65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0E54">
        <w:rPr>
          <w:rFonts w:ascii="Times New Roman" w:hAnsi="Times New Roman" w:cs="Times New Roman"/>
          <w:sz w:val="28"/>
          <w:szCs w:val="28"/>
        </w:rPr>
        <w:t>Этно-спортивная зона: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80E54">
        <w:rPr>
          <w:rFonts w:ascii="Times New Roman" w:hAnsi="Times New Roman" w:cs="Times New Roman"/>
          <w:sz w:val="28"/>
          <w:szCs w:val="28"/>
        </w:rPr>
        <w:t>рганизация площадки с традиционными играми народов России (городки, лапта, национальная борьба) в современном динамичном формате.</w:t>
      </w:r>
    </w:p>
    <w:bookmarkEnd w:id="6"/>
    <w:p w14:paraId="51023619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248B9C2C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DE070" w14:textId="25A99AAA" w:rsidR="00595361" w:rsidRPr="00076044" w:rsidRDefault="005F13AE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95361" w:rsidRPr="00076044">
        <w:rPr>
          <w:rFonts w:ascii="Times New Roman" w:hAnsi="Times New Roman" w:cs="Times New Roman"/>
          <w:b/>
          <w:sz w:val="28"/>
          <w:szCs w:val="28"/>
        </w:rPr>
        <w:t>. Онлайн-акция «Фокус на возможности</w:t>
      </w:r>
      <w:r w:rsidR="00595361" w:rsidRPr="00076044">
        <w:rPr>
          <w:rFonts w:ascii="Times New Roman" w:hAnsi="Times New Roman" w:cs="Times New Roman"/>
          <w:sz w:val="28"/>
          <w:szCs w:val="28"/>
        </w:rPr>
        <w:t>»</w:t>
      </w:r>
    </w:p>
    <w:p w14:paraId="31A80A3F" w14:textId="77777777" w:rsidR="00595361" w:rsidRPr="00177152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52">
        <w:rPr>
          <w:rFonts w:ascii="Times New Roman" w:hAnsi="Times New Roman" w:cs="Times New Roman"/>
          <w:sz w:val="28"/>
          <w:szCs w:val="28"/>
        </w:rPr>
        <w:t>Акция предполагает формат фотоконкурса.</w:t>
      </w:r>
    </w:p>
    <w:p w14:paraId="36F6930C" w14:textId="745A15DF" w:rsidR="00177152" w:rsidRPr="003E37CC" w:rsidRDefault="00595361" w:rsidP="0017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152">
        <w:rPr>
          <w:rFonts w:ascii="Times New Roman" w:hAnsi="Times New Roman" w:cs="Times New Roman"/>
          <w:sz w:val="28"/>
          <w:szCs w:val="28"/>
        </w:rPr>
        <w:t xml:space="preserve">Молодежь публикует в социальных сетях фотографии в тематическом оформлении (в </w:t>
      </w:r>
      <w:r w:rsidR="00DE4ACA" w:rsidRPr="00177152">
        <w:rPr>
          <w:rFonts w:ascii="Times New Roman" w:hAnsi="Times New Roman" w:cs="Times New Roman"/>
          <w:sz w:val="28"/>
          <w:szCs w:val="28"/>
        </w:rPr>
        <w:t>фото</w:t>
      </w:r>
      <w:r w:rsidRPr="00177152">
        <w:rPr>
          <w:rFonts w:ascii="Times New Roman" w:hAnsi="Times New Roman" w:cs="Times New Roman"/>
          <w:sz w:val="28"/>
          <w:szCs w:val="28"/>
        </w:rPr>
        <w:t>рамках), показывающие возможности молодежи по различным направлениям, свои фотографии с</w:t>
      </w:r>
      <w:r w:rsidRPr="00076044">
        <w:rPr>
          <w:rFonts w:ascii="Times New Roman" w:hAnsi="Times New Roman" w:cs="Times New Roman"/>
          <w:sz w:val="28"/>
          <w:szCs w:val="28"/>
        </w:rPr>
        <w:t xml:space="preserve"> мероприятий или проводит тематические фотосессии с </w:t>
      </w:r>
      <w:proofErr w:type="spellStart"/>
      <w:r w:rsidRPr="00076044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076044">
        <w:rPr>
          <w:rFonts w:ascii="Times New Roman" w:hAnsi="Times New Roman" w:cs="Times New Roman"/>
          <w:sz w:val="28"/>
          <w:szCs w:val="28"/>
        </w:rPr>
        <w:t xml:space="preserve"> </w:t>
      </w:r>
      <w:r w:rsidRPr="0059536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95361">
        <w:rPr>
          <w:rFonts w:ascii="Times New Roman" w:hAnsi="Times New Roman" w:cs="Times New Roman"/>
          <w:sz w:val="28"/>
          <w:szCs w:val="28"/>
        </w:rPr>
        <w:t>ДонМолодой</w:t>
      </w:r>
      <w:proofErr w:type="spellEnd"/>
      <w:r w:rsidRPr="00595361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595361">
        <w:rPr>
          <w:rFonts w:ascii="Times New Roman" w:hAnsi="Times New Roman" w:cs="Times New Roman"/>
          <w:sz w:val="28"/>
          <w:szCs w:val="28"/>
        </w:rPr>
        <w:t>ДМнаДону</w:t>
      </w:r>
      <w:proofErr w:type="spellEnd"/>
      <w:r w:rsidRPr="00595361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595361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595361">
        <w:rPr>
          <w:rFonts w:ascii="Times New Roman" w:hAnsi="Times New Roman" w:cs="Times New Roman"/>
          <w:sz w:val="28"/>
          <w:szCs w:val="28"/>
        </w:rPr>
        <w:t>, #МолодежьИДети, #ГодЕдинстваНародов, #ДонМолодой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4ACA">
        <w:rPr>
          <w:rFonts w:ascii="Times New Roman" w:hAnsi="Times New Roman" w:cs="Times New Roman"/>
          <w:sz w:val="28"/>
          <w:szCs w:val="28"/>
        </w:rPr>
        <w:t xml:space="preserve"> </w:t>
      </w:r>
      <w:r w:rsidR="00177152" w:rsidRPr="003E37CC">
        <w:rPr>
          <w:rFonts w:ascii="Times New Roman" w:hAnsi="Times New Roman" w:cs="Times New Roman"/>
          <w:sz w:val="28"/>
          <w:szCs w:val="28"/>
        </w:rPr>
        <w:t>Инструкция по</w:t>
      </w:r>
      <w:r w:rsidR="00177152">
        <w:rPr>
          <w:rFonts w:ascii="Times New Roman" w:hAnsi="Times New Roman" w:cs="Times New Roman"/>
          <w:sz w:val="28"/>
          <w:szCs w:val="28"/>
        </w:rPr>
        <w:t xml:space="preserve"> </w:t>
      </w:r>
      <w:r w:rsidR="00177152" w:rsidRPr="003E37CC">
        <w:rPr>
          <w:rFonts w:ascii="Times New Roman" w:hAnsi="Times New Roman" w:cs="Times New Roman"/>
          <w:sz w:val="28"/>
          <w:szCs w:val="28"/>
        </w:rPr>
        <w:t xml:space="preserve">оформлению фото размещена по ссылке: </w:t>
      </w:r>
      <w:hyperlink r:id="rId17" w:history="1">
        <w:r w:rsidR="00177152" w:rsidRPr="003E37CC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https://донмолодой.рф/opportunities/events/den-molodyezhi-2026/</w:t>
        </w:r>
      </w:hyperlink>
      <w:r w:rsidR="002F7422" w:rsidRPr="002F7422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</w:p>
    <w:p w14:paraId="5CE248D4" w14:textId="2C73FC7E" w:rsidR="005517EB" w:rsidRDefault="005517EB" w:rsidP="00177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34439BF6" w14:textId="77777777" w:rsidR="002F7422" w:rsidRPr="005517EB" w:rsidRDefault="002F7422" w:rsidP="00177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956EC" w14:textId="77777777" w:rsidR="00595361" w:rsidRPr="00D23C49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астер-классы с региональной айдентикой: народные танцы, костюмы,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A85B59" w14:textId="77777777" w:rsidR="00595361" w:rsidRPr="00D23C49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И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сторические диктанты, викторины, конкурсы, связанные со знанием истории страны и родного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C54756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Н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аписание писем участникам специальной военной операции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4E9E8F" w14:textId="194BDF85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DE4A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4FD1">
        <w:rPr>
          <w:rFonts w:ascii="Times New Roman" w:hAnsi="Times New Roman" w:cs="Times New Roman"/>
          <w:b/>
          <w:bCs/>
          <w:sz w:val="28"/>
          <w:szCs w:val="28"/>
        </w:rPr>
        <w:t>Популяризация туризма внутри региона: демонстрация историко-культурных мест, экскурсии, краеведческие проекты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25B893" w14:textId="77777777" w:rsidR="00595361" w:rsidRPr="00334FD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334FD1">
        <w:rPr>
          <w:rFonts w:ascii="Times New Roman" w:hAnsi="Times New Roman" w:cs="Times New Roman"/>
          <w:b/>
          <w:bCs/>
          <w:sz w:val="28"/>
          <w:szCs w:val="28"/>
        </w:rPr>
        <w:t xml:space="preserve"> Выставки и демонстрации историко-краеведческих музеев: интересные факты, исторические личности и их роль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26DD6F" w14:textId="77777777" w:rsidR="00595361" w:rsidRPr="00D23C49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Ф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естивали национальных культур: знакомство с традициями, кухней, песнями и ремеслами народов региона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09B2E1" w14:textId="77777777" w:rsidR="00595361" w:rsidRPr="00D23C49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М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астер-классы по народным промыслам: роспись, резьба по дереву, ткачество, керамика, изготовление национальных нарядов, кукол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204D7D" w14:textId="77777777" w:rsidR="00595361" w:rsidRPr="00177152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152">
        <w:rPr>
          <w:rFonts w:ascii="Times New Roman" w:hAnsi="Times New Roman" w:cs="Times New Roman"/>
          <w:b/>
          <w:bCs/>
          <w:sz w:val="28"/>
          <w:szCs w:val="28"/>
        </w:rPr>
        <w:t>14. Выставки национальных костюмов, предметов быта, музыкальных инструментов с экскурсией и погружением в контекст.</w:t>
      </w:r>
    </w:p>
    <w:p w14:paraId="1F496F88" w14:textId="4870398C" w:rsidR="00595361" w:rsidRPr="00177152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152">
        <w:rPr>
          <w:rFonts w:ascii="Times New Roman" w:hAnsi="Times New Roman" w:cs="Times New Roman"/>
          <w:b/>
          <w:bCs/>
          <w:sz w:val="28"/>
          <w:szCs w:val="28"/>
        </w:rPr>
        <w:t>15. Открытые встречи молодежи с духовными наставниками.</w:t>
      </w:r>
    </w:p>
    <w:p w14:paraId="5F4873F2" w14:textId="77777777" w:rsidR="00595361" w:rsidRPr="00177152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152">
        <w:rPr>
          <w:rFonts w:ascii="Times New Roman" w:hAnsi="Times New Roman" w:cs="Times New Roman"/>
          <w:b/>
          <w:bCs/>
          <w:sz w:val="28"/>
          <w:szCs w:val="28"/>
        </w:rPr>
        <w:t>16. Тематические детские зоны и семейные мастер-классы.</w:t>
      </w:r>
    </w:p>
    <w:p w14:paraId="7994E5F3" w14:textId="3A43C9EA" w:rsidR="00595361" w:rsidRPr="00D756F2" w:rsidRDefault="00595361" w:rsidP="00177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152">
        <w:rPr>
          <w:rFonts w:ascii="Times New Roman" w:hAnsi="Times New Roman" w:cs="Times New Roman"/>
          <w:b/>
          <w:bCs/>
          <w:sz w:val="28"/>
          <w:szCs w:val="28"/>
        </w:rPr>
        <w:t>17. Участие в онлайн-акци</w:t>
      </w:r>
      <w:r w:rsidR="00DE4ACA" w:rsidRPr="00177152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177152">
        <w:rPr>
          <w:rFonts w:ascii="Times New Roman" w:hAnsi="Times New Roman" w:cs="Times New Roman"/>
          <w:b/>
          <w:bCs/>
          <w:sz w:val="28"/>
          <w:szCs w:val="28"/>
        </w:rPr>
        <w:t xml:space="preserve"> #ДонМолодой ко Дню молодежи (</w:t>
      </w:r>
      <w:r w:rsidR="00177152" w:rsidRPr="0017715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активностей размещен по ссылке </w:t>
      </w:r>
      <w:hyperlink r:id="rId18" w:history="1">
        <w:r w:rsidR="00177152" w:rsidRPr="00177152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https://донмолодой.рф/opportunities/events/den-molodyezhi-2026/</w:t>
        </w:r>
      </w:hyperlink>
      <w:r w:rsidRPr="00177152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69CF98C" w14:textId="77777777" w:rsidR="005F13AE" w:rsidRDefault="00595361" w:rsidP="005F13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18.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 xml:space="preserve"> Научная мастерская с мастер-классам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 возможностях для молодежи в 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различных сферах.</w:t>
      </w:r>
      <w:r w:rsidR="005F13AE" w:rsidRPr="005F1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D0462B" w14:textId="1C871C0F" w:rsidR="005F13AE" w:rsidRPr="00D23C49" w:rsidRDefault="005F13AE" w:rsidP="005F13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В</w:t>
      </w:r>
      <w:r w:rsidRPr="00D23C49">
        <w:rPr>
          <w:rFonts w:ascii="Times New Roman" w:hAnsi="Times New Roman" w:cs="Times New Roman"/>
          <w:b/>
          <w:bCs/>
          <w:sz w:val="28"/>
          <w:szCs w:val="28"/>
        </w:rPr>
        <w:t>ыставка беспилотных 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108782" w14:textId="77777777" w:rsidR="00384AC6" w:rsidRDefault="00384AC6" w:rsidP="00384AC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A3E5B" w14:textId="68BA96DA" w:rsidR="00595361" w:rsidRPr="00961667" w:rsidRDefault="00384AC6" w:rsidP="00384A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84A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95361">
        <w:rPr>
          <w:rFonts w:ascii="Times New Roman" w:hAnsi="Times New Roman" w:cs="Times New Roman"/>
          <w:b/>
          <w:bCs/>
          <w:sz w:val="28"/>
          <w:szCs w:val="28"/>
        </w:rPr>
        <w:t xml:space="preserve">ФОРМАТЫ </w:t>
      </w:r>
      <w:r w:rsidR="00595361" w:rsidRPr="00B718B7">
        <w:rPr>
          <w:rFonts w:ascii="Times New Roman" w:hAnsi="Times New Roman" w:cs="Times New Roman"/>
          <w:b/>
          <w:bCs/>
          <w:sz w:val="28"/>
          <w:szCs w:val="28"/>
        </w:rPr>
        <w:t>ДЛЯ КОММЕРЧЕСКИХ ОРГАНИЗАЦИЙ</w:t>
      </w:r>
      <w:r w:rsidR="00595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36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95361" w:rsidRPr="00961667">
        <w:rPr>
          <w:rFonts w:ascii="Times New Roman" w:hAnsi="Times New Roman" w:cs="Times New Roman"/>
          <w:b/>
          <w:bCs/>
          <w:sz w:val="28"/>
          <w:szCs w:val="28"/>
        </w:rPr>
        <w:t>КУРИРУЕМОЙ ОТРАСЛИ/СФЕРЫ</w:t>
      </w:r>
    </w:p>
    <w:p w14:paraId="222700F4" w14:textId="77777777" w:rsidR="00595361" w:rsidRPr="00E5134C" w:rsidRDefault="00595361" w:rsidP="00595361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C4697" w14:textId="77777777" w:rsidR="00595361" w:rsidRPr="00BE6C59" w:rsidRDefault="00595361" w:rsidP="00595361">
      <w:pPr>
        <w:pStyle w:val="a3"/>
        <w:numPr>
          <w:ilvl w:val="0"/>
          <w:numId w:val="15"/>
        </w:num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6C59">
        <w:rPr>
          <w:rFonts w:ascii="Times New Roman" w:hAnsi="Times New Roman" w:cs="Times New Roman"/>
          <w:b/>
          <w:bCs/>
          <w:sz w:val="28"/>
          <w:szCs w:val="28"/>
        </w:rPr>
        <w:t>Встречи молодых сотрудников с руководителем на предприятиях</w:t>
      </w:r>
    </w:p>
    <w:p w14:paraId="680CE04D" w14:textId="77777777" w:rsidR="00595361" w:rsidRPr="00A12A20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0">
        <w:rPr>
          <w:rFonts w:ascii="Times New Roman" w:hAnsi="Times New Roman" w:cs="Times New Roman"/>
          <w:sz w:val="28"/>
          <w:szCs w:val="28"/>
        </w:rPr>
        <w:t xml:space="preserve">«Диалог с лидером» </w:t>
      </w:r>
      <w:r>
        <w:rPr>
          <w:rFonts w:ascii="Times New Roman" w:hAnsi="Times New Roman" w:cs="Times New Roman"/>
          <w:sz w:val="28"/>
          <w:szCs w:val="28"/>
        </w:rPr>
        <w:t>— это</w:t>
      </w:r>
      <w:r w:rsidRPr="00A12A20">
        <w:rPr>
          <w:rFonts w:ascii="Times New Roman" w:hAnsi="Times New Roman" w:cs="Times New Roman"/>
          <w:sz w:val="28"/>
          <w:szCs w:val="28"/>
        </w:rPr>
        <w:t xml:space="preserve"> неформальная встреча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предприятия </w:t>
      </w:r>
      <w:r w:rsidRPr="00A12A20">
        <w:rPr>
          <w:rFonts w:ascii="Times New Roman" w:hAnsi="Times New Roman" w:cs="Times New Roman"/>
          <w:sz w:val="28"/>
          <w:szCs w:val="28"/>
        </w:rPr>
        <w:t xml:space="preserve">(генеральный директор, руководители </w:t>
      </w:r>
      <w:r>
        <w:rPr>
          <w:rFonts w:ascii="Times New Roman" w:hAnsi="Times New Roman" w:cs="Times New Roman"/>
          <w:sz w:val="28"/>
          <w:szCs w:val="28"/>
        </w:rPr>
        <w:t>отделов</w:t>
      </w:r>
      <w:r w:rsidRPr="00A12A20">
        <w:rPr>
          <w:rFonts w:ascii="Times New Roman" w:hAnsi="Times New Roman" w:cs="Times New Roman"/>
          <w:sz w:val="28"/>
          <w:szCs w:val="28"/>
        </w:rPr>
        <w:t>) с сотрудниками до 35 лет. В отличие от стандартных собраний, здесь приоритет отдается горизонтальному общению, искренности и «человеческому» подходу.</w:t>
      </w:r>
    </w:p>
    <w:p w14:paraId="5105D4D2" w14:textId="77777777" w:rsidR="00595361" w:rsidRPr="00A12A20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0">
        <w:rPr>
          <w:rFonts w:ascii="Times New Roman" w:hAnsi="Times New Roman" w:cs="Times New Roman"/>
          <w:i/>
          <w:iCs/>
          <w:sz w:val="28"/>
          <w:szCs w:val="28"/>
        </w:rPr>
        <w:t>Ключевая цель:</w:t>
      </w:r>
      <w:r w:rsidRPr="00A12A20">
        <w:rPr>
          <w:rFonts w:ascii="Times New Roman" w:hAnsi="Times New Roman" w:cs="Times New Roman"/>
          <w:sz w:val="28"/>
          <w:szCs w:val="28"/>
        </w:rPr>
        <w:t xml:space="preserve"> Трансформация образа руководителя из «недосягаемого босса» в «наставника», который разделяет ценности компании и готов слушать сотрудников.</w:t>
      </w:r>
    </w:p>
    <w:p w14:paraId="67C256E0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мероприятия:</w:t>
      </w:r>
    </w:p>
    <w:p w14:paraId="258BC05E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A20">
        <w:rPr>
          <w:rFonts w:ascii="Times New Roman" w:hAnsi="Times New Roman" w:cs="Times New Roman"/>
          <w:sz w:val="28"/>
          <w:szCs w:val="28"/>
        </w:rPr>
        <w:t>Исключить строгие переговорные комнаты с длинными столами. Идеально подходят: корпоративное кафе, зона отдыха (лаунж-зона), терраса, креативное пространство компании или неформальный коворкинг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5FACB0" w14:textId="77777777" w:rsidR="00595361" w:rsidRPr="00B718B7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8B7">
        <w:rPr>
          <w:rFonts w:ascii="Times New Roman" w:hAnsi="Times New Roman" w:cs="Times New Roman"/>
          <w:sz w:val="28"/>
          <w:szCs w:val="28"/>
        </w:rPr>
        <w:t>Рассадка: «Круг» или полукруг. Руководитель должен сидеть среди сотрудников, а не на возвышении (сцене).</w:t>
      </w:r>
    </w:p>
    <w:p w14:paraId="5A70D445" w14:textId="77777777" w:rsidR="00595361" w:rsidRPr="00A12A20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0">
        <w:rPr>
          <w:rFonts w:ascii="Times New Roman" w:hAnsi="Times New Roman" w:cs="Times New Roman"/>
          <w:sz w:val="28"/>
          <w:szCs w:val="28"/>
        </w:rPr>
        <w:t>Инструменты вовлечения</w:t>
      </w:r>
    </w:p>
    <w:p w14:paraId="358C507B" w14:textId="77777777" w:rsidR="00595361" w:rsidRPr="00B718B7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8B7">
        <w:rPr>
          <w:rFonts w:ascii="Times New Roman" w:hAnsi="Times New Roman" w:cs="Times New Roman"/>
          <w:sz w:val="28"/>
          <w:szCs w:val="28"/>
        </w:rPr>
        <w:t xml:space="preserve">За неделю до встречи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B718B7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718B7">
        <w:rPr>
          <w:rFonts w:ascii="Times New Roman" w:hAnsi="Times New Roman" w:cs="Times New Roman"/>
          <w:sz w:val="28"/>
          <w:szCs w:val="28"/>
        </w:rPr>
        <w:t xml:space="preserve"> анонимную </w:t>
      </w:r>
      <w:proofErr w:type="spellStart"/>
      <w:r w:rsidRPr="00B718B7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B718B7">
        <w:rPr>
          <w:rFonts w:ascii="Times New Roman" w:hAnsi="Times New Roman" w:cs="Times New Roman"/>
          <w:sz w:val="28"/>
          <w:szCs w:val="28"/>
        </w:rPr>
        <w:t>-форму или QR-код в корпоративном чате. Соберите топ-10 самых волнующих тем;</w:t>
      </w:r>
    </w:p>
    <w:p w14:paraId="62F84A5C" w14:textId="77777777" w:rsidR="00595361" w:rsidRDefault="00595361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718B7">
        <w:rPr>
          <w:rFonts w:ascii="Times New Roman" w:hAnsi="Times New Roman" w:cs="Times New Roman"/>
          <w:sz w:val="28"/>
          <w:szCs w:val="28"/>
        </w:rPr>
        <w:t>ажно выбрать модератора из числа «амбассадоров» компании (активных молодых сотрудников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718B7">
        <w:rPr>
          <w:rFonts w:ascii="Times New Roman" w:hAnsi="Times New Roman" w:cs="Times New Roman"/>
          <w:sz w:val="28"/>
          <w:szCs w:val="28"/>
        </w:rPr>
        <w:t xml:space="preserve"> Модератор должен уметь «подсвечивать» острые вопросы и задавать динамичный темп.</w:t>
      </w:r>
    </w:p>
    <w:p w14:paraId="7010CE7F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4A438EAC" w14:textId="77777777" w:rsidR="005517EB" w:rsidRDefault="005517EB" w:rsidP="00595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ACEC0" w14:textId="77777777" w:rsidR="00595361" w:rsidRPr="00B718B7" w:rsidRDefault="00595361" w:rsidP="00595361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B718B7">
        <w:rPr>
          <w:rFonts w:ascii="Times New Roman" w:hAnsi="Times New Roman" w:cs="Times New Roman"/>
          <w:b/>
          <w:bCs/>
          <w:sz w:val="28"/>
          <w:szCs w:val="28"/>
        </w:rPr>
        <w:t>рганизация и проведение молодежных экскурсий на производство в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18B7">
        <w:rPr>
          <w:rFonts w:ascii="Times New Roman" w:hAnsi="Times New Roman" w:cs="Times New Roman"/>
          <w:b/>
          <w:bCs/>
          <w:sz w:val="28"/>
          <w:szCs w:val="28"/>
        </w:rPr>
        <w:t>рамках празднования Дня молодежи</w:t>
      </w:r>
    </w:p>
    <w:p w14:paraId="194A6FE6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B171C">
        <w:rPr>
          <w:rFonts w:ascii="Times New Roman" w:hAnsi="Times New Roman" w:cs="Times New Roman"/>
          <w:sz w:val="28"/>
          <w:szCs w:val="28"/>
        </w:rPr>
        <w:t>то интерактивный формат экскурсий на предприятия, направленный на демонстрацию технологичности, экологичности и карьерных перспектив современной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37D5B" w14:textId="77777777" w:rsidR="00595361" w:rsidRPr="001B171C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C">
        <w:rPr>
          <w:rFonts w:ascii="Times New Roman" w:hAnsi="Times New Roman" w:cs="Times New Roman"/>
          <w:sz w:val="28"/>
          <w:szCs w:val="28"/>
        </w:rPr>
        <w:t>В День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171C">
        <w:rPr>
          <w:rFonts w:ascii="Times New Roman" w:hAnsi="Times New Roman" w:cs="Times New Roman"/>
          <w:sz w:val="28"/>
          <w:szCs w:val="28"/>
        </w:rPr>
        <w:t>жи этот формат решает три ключевые задачи коммерческой организации:</w:t>
      </w:r>
    </w:p>
    <w:p w14:paraId="1BDCEBBF" w14:textId="77777777" w:rsidR="00595361" w:rsidRPr="001B171C" w:rsidRDefault="00595361" w:rsidP="005953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C">
        <w:rPr>
          <w:rFonts w:ascii="Times New Roman" w:hAnsi="Times New Roman" w:cs="Times New Roman"/>
          <w:sz w:val="28"/>
          <w:szCs w:val="28"/>
        </w:rPr>
        <w:t>Привлечение перспективных молодых специалистов (студентов вузов, колледжей, выпускников) на стажировки и вакантные должности.</w:t>
      </w:r>
    </w:p>
    <w:p w14:paraId="054CB025" w14:textId="77777777" w:rsidR="00595361" w:rsidRPr="001B171C" w:rsidRDefault="00595361" w:rsidP="005953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C">
        <w:rPr>
          <w:rFonts w:ascii="Times New Roman" w:hAnsi="Times New Roman" w:cs="Times New Roman"/>
          <w:sz w:val="28"/>
          <w:szCs w:val="28"/>
        </w:rPr>
        <w:t>Внутренняя лояльность: Проведение кросс-экскурсий для молодых сотрудников смежных отделов (например, ИТ-специалисты смотрят цех) для понимания масштаба бизнеса.</w:t>
      </w:r>
    </w:p>
    <w:p w14:paraId="6A0E1FEE" w14:textId="77777777" w:rsidR="00595361" w:rsidRDefault="00595361" w:rsidP="005953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C">
        <w:rPr>
          <w:rFonts w:ascii="Times New Roman" w:hAnsi="Times New Roman" w:cs="Times New Roman"/>
          <w:sz w:val="28"/>
          <w:szCs w:val="28"/>
        </w:rPr>
        <w:t>Демонстрация социальной ответственности бизнеса перед регионом и городом.</w:t>
      </w:r>
    </w:p>
    <w:p w14:paraId="438D1FE7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3AEBD8E9" w14:textId="77777777" w:rsidR="00595361" w:rsidRDefault="00595361" w:rsidP="0059536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ED2842" w14:textId="77777777" w:rsidR="00595361" w:rsidRDefault="00595361" w:rsidP="00595361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по организации и проведению мероприятий в торговых центрах, приуроченных к празднованию Дня молодежи</w:t>
      </w:r>
    </w:p>
    <w:p w14:paraId="192E15A4" w14:textId="77777777" w:rsidR="00595361" w:rsidRPr="00B45FCC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CC">
        <w:rPr>
          <w:rFonts w:ascii="Times New Roman" w:hAnsi="Times New Roman" w:cs="Times New Roman"/>
          <w:sz w:val="28"/>
          <w:szCs w:val="28"/>
        </w:rPr>
        <w:t>Для коммерческих организаций День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5FCC">
        <w:rPr>
          <w:rFonts w:ascii="Times New Roman" w:hAnsi="Times New Roman" w:cs="Times New Roman"/>
          <w:sz w:val="28"/>
          <w:szCs w:val="28"/>
        </w:rPr>
        <w:t>жи — это эффективный инструмент привлечения трафика платежеспособной аудитории (14–35 лет), увеличения времени пребывания в ТЦ и стимулирования продаж у арендаторов через событийный маркетинг.</w:t>
      </w:r>
    </w:p>
    <w:p w14:paraId="1800E7C2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CC">
        <w:rPr>
          <w:rFonts w:ascii="Times New Roman" w:hAnsi="Times New Roman" w:cs="Times New Roman"/>
          <w:sz w:val="28"/>
          <w:szCs w:val="28"/>
        </w:rPr>
        <w:t>Торговый центр на один день должен превратиться из места покупок в пространство для социализации, самовыражения и получения нового опыта.</w:t>
      </w:r>
    </w:p>
    <w:p w14:paraId="75C7B346" w14:textId="77777777" w:rsidR="00595361" w:rsidRPr="00B45FCC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форматы:</w:t>
      </w:r>
      <w:r w:rsidRPr="00B45F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56E4F" w14:textId="77777777" w:rsidR="00595361" w:rsidRPr="00B45FCC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C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45FCC">
        <w:rPr>
          <w:rFonts w:ascii="Times New Roman" w:hAnsi="Times New Roman" w:cs="Times New Roman"/>
          <w:sz w:val="28"/>
          <w:szCs w:val="28"/>
        </w:rPr>
        <w:t xml:space="preserve">ыступления локальных диджеев и хип-хоп коллективов. Проведение </w:t>
      </w:r>
      <w:proofErr w:type="spellStart"/>
      <w:r w:rsidRPr="00B45FCC">
        <w:rPr>
          <w:rFonts w:ascii="Times New Roman" w:hAnsi="Times New Roman" w:cs="Times New Roman"/>
          <w:sz w:val="28"/>
          <w:szCs w:val="28"/>
        </w:rPr>
        <w:t>баттлов</w:t>
      </w:r>
      <w:proofErr w:type="spellEnd"/>
      <w:r w:rsidRPr="00B45FCC">
        <w:rPr>
          <w:rFonts w:ascii="Times New Roman" w:hAnsi="Times New Roman" w:cs="Times New Roman"/>
          <w:sz w:val="28"/>
          <w:szCs w:val="28"/>
        </w:rPr>
        <w:t>.</w:t>
      </w:r>
    </w:p>
    <w:p w14:paraId="61D57323" w14:textId="77777777" w:rsidR="00595361" w:rsidRPr="00B45FCC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C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45FCC">
        <w:rPr>
          <w:rFonts w:ascii="Times New Roman" w:hAnsi="Times New Roman" w:cs="Times New Roman"/>
          <w:sz w:val="28"/>
          <w:szCs w:val="28"/>
        </w:rPr>
        <w:t>оказ одежды от брендов-арендаторов ТЦ. В качестве моделей — обычные активные молодые люди (подписчики соцсетей ТЦ), а не профессиональные модели.</w:t>
      </w:r>
    </w:p>
    <w:p w14:paraId="54AEE685" w14:textId="77777777" w:rsidR="00595361" w:rsidRDefault="00595361" w:rsidP="005953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A8">
        <w:rPr>
          <w:rFonts w:ascii="Times New Roman" w:hAnsi="Times New Roman" w:cs="Times New Roman"/>
          <w:sz w:val="28"/>
          <w:szCs w:val="28"/>
        </w:rPr>
        <w:t>быстрые интерактивы от ведущего с призами в виде подарочных сертификатов от магазинов-арендаторов.</w:t>
      </w:r>
    </w:p>
    <w:p w14:paraId="54CE703B" w14:textId="77777777" w:rsidR="00595361" w:rsidRPr="0081521F" w:rsidRDefault="00595361" w:rsidP="005953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076A8">
        <w:rPr>
          <w:rFonts w:ascii="Times New Roman" w:hAnsi="Times New Roman" w:cs="Times New Roman"/>
          <w:sz w:val="28"/>
          <w:szCs w:val="28"/>
        </w:rPr>
        <w:t>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31205562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8"/>
      <w:r>
        <w:rPr>
          <w:rFonts w:ascii="Times New Roman" w:hAnsi="Times New Roman" w:cs="Times New Roman"/>
          <w:sz w:val="28"/>
          <w:szCs w:val="28"/>
        </w:rPr>
        <w:t>к</w:t>
      </w:r>
      <w:r w:rsidRPr="0081521F">
        <w:rPr>
          <w:rFonts w:ascii="Times New Roman" w:hAnsi="Times New Roman" w:cs="Times New Roman"/>
          <w:sz w:val="28"/>
          <w:szCs w:val="28"/>
        </w:rPr>
        <w:t>астомизация одежды (шопперов, футболок), создание свечей, мобильная фотография.</w:t>
      </w:r>
    </w:p>
    <w:p w14:paraId="0EB46133" w14:textId="77777777" w:rsidR="00595361" w:rsidRPr="00B45FCC" w:rsidRDefault="00595361" w:rsidP="005953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B45FCC">
        <w:rPr>
          <w:rFonts w:ascii="Times New Roman" w:hAnsi="Times New Roman" w:cs="Times New Roman"/>
          <w:sz w:val="28"/>
          <w:szCs w:val="28"/>
        </w:rPr>
        <w:t>пецменю</w:t>
      </w:r>
      <w:proofErr w:type="spellEnd"/>
      <w:r>
        <w:rPr>
          <w:rFonts w:ascii="Times New Roman" w:hAnsi="Times New Roman" w:cs="Times New Roman"/>
          <w:sz w:val="28"/>
          <w:szCs w:val="28"/>
        </w:rPr>
        <w:t>: а</w:t>
      </w:r>
      <w:r w:rsidRPr="00B45FCC">
        <w:rPr>
          <w:rFonts w:ascii="Times New Roman" w:hAnsi="Times New Roman" w:cs="Times New Roman"/>
          <w:sz w:val="28"/>
          <w:szCs w:val="28"/>
        </w:rPr>
        <w:t xml:space="preserve">рендаторы </w:t>
      </w:r>
      <w:proofErr w:type="spellStart"/>
      <w:r w:rsidRPr="00B45FCC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B45FCC">
        <w:rPr>
          <w:rFonts w:ascii="Times New Roman" w:hAnsi="Times New Roman" w:cs="Times New Roman"/>
          <w:sz w:val="28"/>
          <w:szCs w:val="28"/>
        </w:rPr>
        <w:t>-корта могут ввести эксклюзивные позиции только на этот день (необычные лимонады, яркие сеты).</w:t>
      </w:r>
    </w:p>
    <w:p w14:paraId="3901AC3B" w14:textId="77777777" w:rsidR="00595361" w:rsidRDefault="00595361" w:rsidP="0059536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45FCC">
        <w:rPr>
          <w:rFonts w:ascii="Times New Roman" w:hAnsi="Times New Roman" w:cs="Times New Roman"/>
          <w:sz w:val="28"/>
          <w:szCs w:val="28"/>
        </w:rPr>
        <w:t>астер-классы от шеф-поваров кафе ТЦ по приготовлению трендовых блюд (</w:t>
      </w:r>
      <w:proofErr w:type="spellStart"/>
      <w:r w:rsidRPr="00B45FCC">
        <w:rPr>
          <w:rFonts w:ascii="Times New Roman" w:hAnsi="Times New Roman" w:cs="Times New Roman"/>
          <w:sz w:val="28"/>
          <w:szCs w:val="28"/>
        </w:rPr>
        <w:t>моти</w:t>
      </w:r>
      <w:proofErr w:type="spellEnd"/>
      <w:r w:rsidRPr="00B45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FCC">
        <w:rPr>
          <w:rFonts w:ascii="Times New Roman" w:hAnsi="Times New Roman" w:cs="Times New Roman"/>
          <w:sz w:val="28"/>
          <w:szCs w:val="28"/>
        </w:rPr>
        <w:t>поке</w:t>
      </w:r>
      <w:proofErr w:type="spellEnd"/>
      <w:r w:rsidRPr="00B45FCC">
        <w:rPr>
          <w:rFonts w:ascii="Times New Roman" w:hAnsi="Times New Roman" w:cs="Times New Roman"/>
          <w:sz w:val="28"/>
          <w:szCs w:val="28"/>
        </w:rPr>
        <w:t>, необычные десерты).</w:t>
      </w:r>
    </w:p>
    <w:p w14:paraId="103930F3" w14:textId="77777777" w:rsidR="00595361" w:rsidRPr="00B718B7" w:rsidRDefault="00595361" w:rsidP="0059536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B7">
        <w:rPr>
          <w:rFonts w:ascii="Times New Roman" w:hAnsi="Times New Roman" w:cs="Times New Roman"/>
          <w:sz w:val="28"/>
          <w:szCs w:val="28"/>
        </w:rPr>
        <w:t xml:space="preserve">механика «Собери 5 печатей». Участники должны найти в магазинах-партнерах определенные товары, сфотографировать их или выполнить простое задание. Приз </w:t>
      </w:r>
      <w:r w:rsidRPr="0081521F">
        <w:rPr>
          <w:rFonts w:ascii="Times New Roman" w:hAnsi="Times New Roman" w:cs="Times New Roman"/>
          <w:sz w:val="28"/>
          <w:szCs w:val="28"/>
        </w:rPr>
        <w:t xml:space="preserve">– </w:t>
      </w:r>
      <w:r w:rsidRPr="00B718B7">
        <w:rPr>
          <w:rFonts w:ascii="Times New Roman" w:hAnsi="Times New Roman" w:cs="Times New Roman"/>
          <w:sz w:val="28"/>
          <w:szCs w:val="28"/>
        </w:rPr>
        <w:t>гарантированный бонус или участие в финальном розыгрыше.</w:t>
      </w:r>
    </w:p>
    <w:p w14:paraId="03B9E36C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7D1781C3" w14:textId="77777777" w:rsidR="00595361" w:rsidRPr="00B718B7" w:rsidRDefault="00595361" w:rsidP="0059536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A0B7B" w14:textId="77777777" w:rsidR="00595361" w:rsidRPr="00B718B7" w:rsidRDefault="00595361" w:rsidP="00595361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8B7">
        <w:rPr>
          <w:rFonts w:ascii="Times New Roman" w:hAnsi="Times New Roman" w:cs="Times New Roman"/>
          <w:b/>
          <w:bCs/>
          <w:sz w:val="28"/>
          <w:szCs w:val="28"/>
        </w:rPr>
        <w:t>Скидки и акции от компаний бренда «Сделано на Дону»</w:t>
      </w:r>
    </w:p>
    <w:p w14:paraId="0CF7280E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B7">
        <w:rPr>
          <w:rFonts w:ascii="Times New Roman" w:hAnsi="Times New Roman" w:cs="Times New Roman"/>
          <w:i/>
          <w:iCs/>
          <w:sz w:val="28"/>
          <w:szCs w:val="28"/>
        </w:rPr>
        <w:t>Ключевая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A8">
        <w:rPr>
          <w:rFonts w:ascii="Times New Roman" w:hAnsi="Times New Roman" w:cs="Times New Roman"/>
          <w:sz w:val="28"/>
          <w:szCs w:val="28"/>
        </w:rPr>
        <w:t xml:space="preserve">Демонстрация того, что продукция «Сделано на Дону» </w:t>
      </w:r>
      <w:r w:rsidRPr="008152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8076A8">
        <w:rPr>
          <w:rFonts w:ascii="Times New Roman" w:hAnsi="Times New Roman" w:cs="Times New Roman"/>
          <w:sz w:val="28"/>
          <w:szCs w:val="28"/>
        </w:rPr>
        <w:t>то не только качество, но и современность, инновации, забота о сво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076A8">
        <w:rPr>
          <w:rFonts w:ascii="Times New Roman" w:hAnsi="Times New Roman" w:cs="Times New Roman"/>
          <w:sz w:val="28"/>
          <w:szCs w:val="28"/>
        </w:rPr>
        <w:t xml:space="preserve"> регионе и выгодные предложения для молодых потребителей.</w:t>
      </w:r>
    </w:p>
    <w:p w14:paraId="00C867AC" w14:textId="77777777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форматы:</w:t>
      </w:r>
    </w:p>
    <w:p w14:paraId="233DE902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1</w:t>
      </w:r>
      <w:r w:rsidRPr="00B718B7">
        <w:rPr>
          <w:rFonts w:ascii="Times New Roman" w:hAnsi="Times New Roman" w:cs="Times New Roman"/>
          <w:b/>
          <w:bCs/>
          <w:sz w:val="28"/>
          <w:szCs w:val="28"/>
        </w:rPr>
        <w:t>. Скидки и специальные цены</w:t>
      </w:r>
      <w:r w:rsidRPr="00757B8B">
        <w:rPr>
          <w:rFonts w:ascii="Times New Roman" w:hAnsi="Times New Roman" w:cs="Times New Roman"/>
          <w:sz w:val="28"/>
          <w:szCs w:val="28"/>
        </w:rPr>
        <w:t xml:space="preserve"> («Молодежный прайс»)</w:t>
      </w:r>
    </w:p>
    <w:p w14:paraId="1920BC0F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 Предоставление фиксированной скидки (например, 10-15%) на определенные категории товаров или услуг для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B8B">
        <w:rPr>
          <w:rFonts w:ascii="Times New Roman" w:hAnsi="Times New Roman" w:cs="Times New Roman"/>
          <w:sz w:val="28"/>
          <w:szCs w:val="28"/>
        </w:rPr>
        <w:t>жи (при предъявлении студенческого билета, Пушкинской карты, паспорта, подтверждающего возраст).</w:t>
      </w:r>
    </w:p>
    <w:p w14:paraId="17DB519F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8B">
        <w:rPr>
          <w:rFonts w:ascii="Times New Roman" w:hAnsi="Times New Roman" w:cs="Times New Roman"/>
          <w:sz w:val="28"/>
          <w:szCs w:val="28"/>
        </w:rPr>
        <w:t>Введение краткосрочных (1-2 часа) скидок на весь ассортимент в течение дня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B8B">
        <w:rPr>
          <w:rFonts w:ascii="Times New Roman" w:hAnsi="Times New Roman" w:cs="Times New Roman"/>
          <w:sz w:val="28"/>
          <w:szCs w:val="28"/>
        </w:rPr>
        <w:t>жи.</w:t>
      </w:r>
    </w:p>
    <w:p w14:paraId="53D70B80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57B8B">
        <w:rPr>
          <w:rFonts w:ascii="Times New Roman" w:hAnsi="Times New Roman" w:cs="Times New Roman"/>
          <w:sz w:val="28"/>
          <w:szCs w:val="28"/>
        </w:rPr>
        <w:t>ри покупке двух товаров — третий (или второй) со скидкой 50%. Актуально для сегментов питания, одежды, сувенирной продукции.</w:t>
      </w:r>
    </w:p>
    <w:p w14:paraId="7BE121AC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718B7">
        <w:rPr>
          <w:rFonts w:ascii="Times New Roman" w:hAnsi="Times New Roman" w:cs="Times New Roman"/>
          <w:b/>
          <w:bCs/>
          <w:sz w:val="28"/>
          <w:szCs w:val="28"/>
        </w:rPr>
        <w:t>. Подарки и бонусы («Первый подарок Дону»)</w:t>
      </w:r>
    </w:p>
    <w:p w14:paraId="06D5C8DC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 xml:space="preserve">• Бесплатный продукт/услуга: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7B8B">
        <w:rPr>
          <w:rFonts w:ascii="Times New Roman" w:hAnsi="Times New Roman" w:cs="Times New Roman"/>
          <w:sz w:val="28"/>
          <w:szCs w:val="28"/>
        </w:rPr>
        <w:t>ри покупке на определенную сумму — небольшой брендированный подарок (фирменные сладости, напиток, пробник косметики, сувенир с символикой Дона).</w:t>
      </w:r>
    </w:p>
    <w:p w14:paraId="52875FAF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 Бонусные баллы: Начисление повышенных бонусных баллов на карту лояльности при совершении покупки в День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B8B">
        <w:rPr>
          <w:rFonts w:ascii="Times New Roman" w:hAnsi="Times New Roman" w:cs="Times New Roman"/>
          <w:sz w:val="28"/>
          <w:szCs w:val="28"/>
        </w:rPr>
        <w:t>жи.</w:t>
      </w:r>
    </w:p>
    <w:p w14:paraId="2E6EAC85" w14:textId="77777777" w:rsidR="00595361" w:rsidRPr="00B718B7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8B7">
        <w:rPr>
          <w:rFonts w:ascii="Times New Roman" w:hAnsi="Times New Roman" w:cs="Times New Roman"/>
          <w:b/>
          <w:bCs/>
          <w:sz w:val="28"/>
          <w:szCs w:val="28"/>
        </w:rPr>
        <w:t xml:space="preserve">3. Конкурсы и розыгрыши </w:t>
      </w:r>
    </w:p>
    <w:p w14:paraId="66DD2C07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 Проведение конкурсов в</w:t>
      </w:r>
      <w:r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Pr="00757B8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»», «Макс»</w:t>
      </w:r>
      <w:r w:rsidRPr="00757B8B">
        <w:rPr>
          <w:rFonts w:ascii="Times New Roman" w:hAnsi="Times New Roman" w:cs="Times New Roman"/>
          <w:sz w:val="28"/>
          <w:szCs w:val="28"/>
        </w:rPr>
        <w:t xml:space="preserve"> (с условием подписки, репоста и отметки друзей) с розыгрышем крупных призов от «Сделано на Дону» (например: набор местной фермерской продукции, сертификат на мастер-класс, билеты в кино, </w:t>
      </w:r>
      <w:proofErr w:type="spellStart"/>
      <w:r w:rsidRPr="00757B8B"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 w:rsidRPr="00757B8B">
        <w:rPr>
          <w:rFonts w:ascii="Times New Roman" w:hAnsi="Times New Roman" w:cs="Times New Roman"/>
          <w:sz w:val="28"/>
          <w:szCs w:val="28"/>
        </w:rPr>
        <w:t>).</w:t>
      </w:r>
    </w:p>
    <w:p w14:paraId="4DEEEDD8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 «Мой День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B8B">
        <w:rPr>
          <w:rFonts w:ascii="Times New Roman" w:hAnsi="Times New Roman" w:cs="Times New Roman"/>
          <w:sz w:val="28"/>
          <w:szCs w:val="28"/>
        </w:rPr>
        <w:t xml:space="preserve">жи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7B8B">
        <w:rPr>
          <w:rFonts w:ascii="Times New Roman" w:hAnsi="Times New Roman" w:cs="Times New Roman"/>
          <w:sz w:val="28"/>
          <w:szCs w:val="28"/>
        </w:rPr>
        <w:t>Сделано на Дону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7B8B">
        <w:rPr>
          <w:rFonts w:ascii="Times New Roman" w:hAnsi="Times New Roman" w:cs="Times New Roman"/>
          <w:sz w:val="28"/>
          <w:szCs w:val="28"/>
        </w:rPr>
        <w:t xml:space="preserve"> — участники фотографируются с продукцией бренда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27677C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 xml:space="preserve">4. </w:t>
      </w:r>
      <w:r w:rsidRPr="008623BE">
        <w:rPr>
          <w:rFonts w:ascii="Times New Roman" w:hAnsi="Times New Roman" w:cs="Times New Roman"/>
          <w:b/>
          <w:bCs/>
          <w:sz w:val="28"/>
          <w:szCs w:val="28"/>
        </w:rPr>
        <w:t>Совместные проекты</w:t>
      </w:r>
    </w:p>
    <w:p w14:paraId="1CB9EF18" w14:textId="77777777" w:rsidR="00595361" w:rsidRPr="00757B8B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 Выпуск продукции в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B8B">
        <w:rPr>
          <w:rFonts w:ascii="Times New Roman" w:hAnsi="Times New Roman" w:cs="Times New Roman"/>
          <w:sz w:val="28"/>
          <w:szCs w:val="28"/>
        </w:rPr>
        <w:t>жном дизайне (например: упаковка мороженого, хлеба, лимонада) совместно с молодым художником из Ростовской области.</w:t>
      </w:r>
    </w:p>
    <w:p w14:paraId="2416268A" w14:textId="574C2E33" w:rsidR="00595361" w:rsidRDefault="00595361" w:rsidP="00595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8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8B">
        <w:rPr>
          <w:rFonts w:ascii="Times New Roman" w:hAnsi="Times New Roman" w:cs="Times New Roman"/>
          <w:sz w:val="28"/>
          <w:szCs w:val="28"/>
        </w:rPr>
        <w:t>Проведение бесплатных мастер-классов по приготовлению донских блюд, дегустаций, коротких экскурсий на производство для молодежных групп.</w:t>
      </w:r>
    </w:p>
    <w:p w14:paraId="1A70A482" w14:textId="77777777" w:rsidR="005517EB" w:rsidRPr="005517EB" w:rsidRDefault="005517EB" w:rsidP="005517EB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Единые праздничные 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 xml:space="preserve"> кампании: #ДеньМолодежи2026, 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proofErr w:type="spellEnd"/>
      <w:r w:rsidRPr="005517EB">
        <w:rPr>
          <w:rFonts w:ascii="Times New Roman" w:hAnsi="Times New Roman" w:cs="Times New Roman"/>
          <w:b/>
          <w:bCs/>
          <w:sz w:val="28"/>
          <w:szCs w:val="28"/>
        </w:rPr>
        <w:t>, #Росмолодежь, #МолодежьИДети, #ГодЕдинстваНародов, #ДонМолодой.</w:t>
      </w:r>
    </w:p>
    <w:p w14:paraId="25D19551" w14:textId="77777777" w:rsidR="002F7422" w:rsidRDefault="002F7422" w:rsidP="00A9115F">
      <w:pPr>
        <w:tabs>
          <w:tab w:val="left" w:pos="658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231222411"/>
    </w:p>
    <w:p w14:paraId="2D8331C6" w14:textId="593A07E7" w:rsidR="00A9115F" w:rsidRPr="00A9115F" w:rsidRDefault="00A9115F" w:rsidP="00A9115F">
      <w:pPr>
        <w:tabs>
          <w:tab w:val="left" w:pos="658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115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A9115F">
        <w:rPr>
          <w:rFonts w:ascii="Times New Roman" w:eastAsia="Calibri" w:hAnsi="Times New Roman" w:cs="Times New Roman"/>
          <w:b/>
          <w:bCs/>
          <w:sz w:val="28"/>
          <w:szCs w:val="28"/>
        </w:rPr>
        <w:t>. ОТЧЕТНОСТЬ</w:t>
      </w:r>
    </w:p>
    <w:p w14:paraId="4738099A" w14:textId="77777777" w:rsidR="002F7422" w:rsidRDefault="002F7422" w:rsidP="002F7422">
      <w:pPr>
        <w:tabs>
          <w:tab w:val="left" w:pos="65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D54404" w14:textId="39A06CF9" w:rsidR="002F7422" w:rsidRPr="006834F4" w:rsidRDefault="002F7422" w:rsidP="006834F4">
      <w:pPr>
        <w:tabs>
          <w:tab w:val="left" w:pos="6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D658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 w:rsidRPr="002F7422">
        <w:rPr>
          <w:rFonts w:ascii="Times New Roman" w:eastAsia="Calibri" w:hAnsi="Times New Roman" w:cs="Times New Roman"/>
          <w:b/>
          <w:sz w:val="28"/>
          <w:szCs w:val="28"/>
        </w:rPr>
        <w:t>до 1</w:t>
      </w:r>
      <w:r w:rsidR="000D658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2F7422">
        <w:rPr>
          <w:rFonts w:ascii="Times New Roman" w:eastAsia="Calibri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eastAsia="Calibri" w:hAnsi="Times New Roman" w:cs="Times New Roman"/>
          <w:b/>
          <w:sz w:val="28"/>
          <w:szCs w:val="28"/>
        </w:rPr>
        <w:t>18 июня</w:t>
      </w:r>
      <w:r w:rsidRPr="002F7422">
        <w:rPr>
          <w:rFonts w:ascii="Times New Roman" w:eastAsia="Calibri" w:hAnsi="Times New Roman" w:cs="Times New Roman"/>
          <w:b/>
          <w:sz w:val="28"/>
          <w:szCs w:val="28"/>
        </w:rPr>
        <w:t xml:space="preserve"> 2026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социальных сетях исполнительных органов Ростовской области, подведомственных организаций </w:t>
      </w:r>
      <w:r w:rsidR="00236DDC">
        <w:rPr>
          <w:rFonts w:ascii="Times New Roman" w:eastAsia="Calibri" w:hAnsi="Times New Roman" w:cs="Times New Roman"/>
          <w:sz w:val="28"/>
          <w:szCs w:val="28"/>
        </w:rPr>
        <w:t xml:space="preserve">анонс основных мероприятий </w:t>
      </w:r>
      <w:r w:rsidR="00236DDC" w:rsidRPr="00A9115F">
        <w:rPr>
          <w:rFonts w:ascii="Times New Roman" w:eastAsia="Calibri" w:hAnsi="Times New Roman" w:cs="Times New Roman"/>
          <w:sz w:val="28"/>
          <w:szCs w:val="28"/>
        </w:rPr>
        <w:t>в рамках Дня молодежи</w:t>
      </w:r>
      <w:r w:rsidR="00236D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хэштегом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7EB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5517EB">
        <w:rPr>
          <w:rFonts w:ascii="Times New Roman" w:hAnsi="Times New Roman" w:cs="Times New Roman"/>
          <w:b/>
          <w:bCs/>
          <w:sz w:val="28"/>
          <w:szCs w:val="28"/>
        </w:rPr>
        <w:t>ДМнаДону</w:t>
      </w:r>
      <w:r>
        <w:rPr>
          <w:rFonts w:ascii="Times New Roman" w:hAnsi="Times New Roman" w:cs="Times New Roman"/>
          <w:b/>
          <w:bCs/>
          <w:sz w:val="28"/>
          <w:szCs w:val="28"/>
        </w:rPr>
        <w:t>_Анонс</w:t>
      </w:r>
      <w:proofErr w:type="spellEnd"/>
      <w:r w:rsidR="00E918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918BF" w:rsidRPr="005517EB">
        <w:rPr>
          <w:rFonts w:ascii="Times New Roman" w:hAnsi="Times New Roman" w:cs="Times New Roman"/>
          <w:b/>
          <w:bCs/>
          <w:sz w:val="28"/>
          <w:szCs w:val="28"/>
        </w:rPr>
        <w:t>#ДеньМолодежи2026</w:t>
      </w:r>
      <w:r w:rsidR="00E918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34F4" w:rsidRPr="006834F4">
        <w:rPr>
          <w:rFonts w:ascii="Times New Roman" w:hAnsi="Times New Roman" w:cs="Times New Roman"/>
          <w:sz w:val="28"/>
          <w:szCs w:val="28"/>
        </w:rPr>
        <w:t xml:space="preserve">Для публикации рекомендуется использование </w:t>
      </w:r>
      <w:proofErr w:type="spellStart"/>
      <w:r w:rsidR="006834F4" w:rsidRPr="006834F4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="002A11EF">
        <w:rPr>
          <w:rFonts w:ascii="Times New Roman" w:hAnsi="Times New Roman" w:cs="Times New Roman"/>
          <w:sz w:val="28"/>
          <w:szCs w:val="28"/>
        </w:rPr>
        <w:t>,</w:t>
      </w:r>
      <w:r w:rsidR="006834F4" w:rsidRPr="006834F4">
        <w:rPr>
          <w:rFonts w:ascii="Times New Roman" w:hAnsi="Times New Roman" w:cs="Times New Roman"/>
          <w:sz w:val="28"/>
          <w:szCs w:val="28"/>
        </w:rPr>
        <w:t xml:space="preserve"> размещенных по ссылке: </w:t>
      </w:r>
      <w:hyperlink r:id="rId19" w:history="1">
        <w:r w:rsidR="006834F4" w:rsidRPr="006834F4">
          <w:rPr>
            <w:rStyle w:val="a5"/>
            <w:rFonts w:ascii="Times New Roman" w:hAnsi="Times New Roman" w:cs="Times New Roman"/>
            <w:sz w:val="28"/>
            <w:szCs w:val="28"/>
          </w:rPr>
          <w:t>https://clck.ru/3Tvt58</w:t>
        </w:r>
      </w:hyperlink>
      <w:r w:rsidR="00683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E9CF2B" w14:textId="38A71BA1" w:rsidR="00484D47" w:rsidRDefault="002F7422" w:rsidP="002F7422">
      <w:pPr>
        <w:tabs>
          <w:tab w:val="left" w:pos="65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0D658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>аполнить таблицу по итогам проведения мероприяти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115F">
        <w:rPr>
          <w:rFonts w:ascii="Times New Roman" w:eastAsia="Calibri" w:hAnsi="Times New Roman" w:cs="Times New Roman"/>
          <w:sz w:val="28"/>
          <w:szCs w:val="28"/>
        </w:rPr>
        <w:t xml:space="preserve">в рамках Дня молодежи 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>(согласно приложению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A13CB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A13CB0">
        <w:rPr>
          <w:rFonts w:ascii="Times New Roman" w:eastAsia="Calibri" w:hAnsi="Times New Roman" w:cs="Times New Roman"/>
          <w:sz w:val="28"/>
          <w:szCs w:val="28"/>
        </w:rPr>
        <w:t>методическим рекомендациям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>) и направить</w:t>
      </w:r>
      <w:r w:rsidR="000D658D">
        <w:rPr>
          <w:rFonts w:ascii="Times New Roman" w:eastAsia="Calibri" w:hAnsi="Times New Roman" w:cs="Times New Roman"/>
          <w:sz w:val="28"/>
          <w:szCs w:val="28"/>
        </w:rPr>
        <w:t xml:space="preserve"> в комитет по молодежной политике Ростовской области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5F" w:rsidRPr="002F7422">
        <w:rPr>
          <w:rFonts w:ascii="Times New Roman" w:eastAsia="Calibri" w:hAnsi="Times New Roman" w:cs="Times New Roman"/>
          <w:b/>
          <w:sz w:val="28"/>
          <w:szCs w:val="28"/>
        </w:rPr>
        <w:t>до 17:00 01 июля 2026 года</w:t>
      </w:r>
      <w:r w:rsidR="00A9115F" w:rsidRPr="00A9115F">
        <w:rPr>
          <w:rFonts w:ascii="Times New Roman" w:eastAsia="Calibri" w:hAnsi="Times New Roman" w:cs="Times New Roman"/>
          <w:sz w:val="28"/>
          <w:szCs w:val="28"/>
        </w:rPr>
        <w:t xml:space="preserve"> по СЭД «ДЕЛО»</w:t>
      </w:r>
      <w:bookmarkEnd w:id="9"/>
      <w:r w:rsidR="00A911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81A56E" w14:textId="2A7E2F90" w:rsidR="001A2276" w:rsidRDefault="001A2276" w:rsidP="001A2276">
      <w:pPr>
        <w:tabs>
          <w:tab w:val="left" w:pos="65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 Контактное лицо по вопросам отчетности: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Вендина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Юлия Витальевна – ведущий специалист отдела реализации мероприятий по приоритетным направлениям молодежной политики государственного автономного учреждения </w:t>
      </w:r>
      <w:r w:rsidR="00DD27EC">
        <w:rPr>
          <w:rFonts w:ascii="Times New Roman" w:eastAsia="Calibri" w:hAnsi="Times New Roman" w:cs="Times New Roman"/>
          <w:sz w:val="28"/>
          <w:szCs w:val="28"/>
        </w:rPr>
        <w:t xml:space="preserve">Ростовской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«Агентства развития молодежных инициатив», тел.: +7 (863) 307-78-46, эл. адрес: </w:t>
      </w:r>
      <w:hyperlink r:id="rId20" w:tgtFrame="_blank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armi.n@donmolodoy.ru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DDBCDBF" w14:textId="77777777" w:rsidR="001A2276" w:rsidRPr="002F7422" w:rsidRDefault="001A2276" w:rsidP="002F7422">
      <w:pPr>
        <w:tabs>
          <w:tab w:val="left" w:pos="65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A2276" w:rsidRPr="002F7422" w:rsidSect="005F13AE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8256" w14:textId="77777777" w:rsidR="00370353" w:rsidRDefault="00370353" w:rsidP="005F13AE">
      <w:pPr>
        <w:spacing w:after="0" w:line="240" w:lineRule="auto"/>
      </w:pPr>
      <w:r>
        <w:separator/>
      </w:r>
    </w:p>
  </w:endnote>
  <w:endnote w:type="continuationSeparator" w:id="0">
    <w:p w14:paraId="145BEE5E" w14:textId="77777777" w:rsidR="00370353" w:rsidRDefault="00370353" w:rsidP="005F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518A" w14:textId="77777777" w:rsidR="00370353" w:rsidRDefault="00370353" w:rsidP="005F13AE">
      <w:pPr>
        <w:spacing w:after="0" w:line="240" w:lineRule="auto"/>
      </w:pPr>
      <w:r>
        <w:separator/>
      </w:r>
    </w:p>
  </w:footnote>
  <w:footnote w:type="continuationSeparator" w:id="0">
    <w:p w14:paraId="69A38A23" w14:textId="77777777" w:rsidR="00370353" w:rsidRDefault="00370353" w:rsidP="005F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72E1" w14:textId="18C7A606" w:rsidR="005F13AE" w:rsidRDefault="005F13AE">
    <w:pPr>
      <w:pStyle w:val="a7"/>
      <w:jc w:val="center"/>
    </w:pPr>
  </w:p>
  <w:p w14:paraId="76EF8F3E" w14:textId="77777777" w:rsidR="005F13AE" w:rsidRDefault="005F13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D1B6E" w14:textId="452E04AF" w:rsidR="004423BD" w:rsidRDefault="004423BD" w:rsidP="004423BD">
    <w:pPr>
      <w:pStyle w:val="a7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032085"/>
      <w:docPartObj>
        <w:docPartGallery w:val="Page Numbers (Top of Page)"/>
        <w:docPartUnique/>
      </w:docPartObj>
    </w:sdtPr>
    <w:sdtEndPr/>
    <w:sdtContent>
      <w:p w14:paraId="05B3E219" w14:textId="224BBA68" w:rsidR="008B5A01" w:rsidRDefault="008B5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B7F">
          <w:rPr>
            <w:noProof/>
          </w:rPr>
          <w:t>2</w:t>
        </w:r>
        <w:r>
          <w:fldChar w:fldCharType="end"/>
        </w:r>
      </w:p>
    </w:sdtContent>
  </w:sdt>
  <w:p w14:paraId="60F57F85" w14:textId="77777777" w:rsidR="008B5A01" w:rsidRDefault="008B5A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996"/>
    <w:multiLevelType w:val="hybridMultilevel"/>
    <w:tmpl w:val="5DE8E808"/>
    <w:lvl w:ilvl="0" w:tplc="4C747964">
      <w:start w:val="1"/>
      <w:numFmt w:val="decimal"/>
      <w:suff w:val="nothing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C3C177E"/>
    <w:multiLevelType w:val="hybridMultilevel"/>
    <w:tmpl w:val="ABB239EA"/>
    <w:lvl w:ilvl="0" w:tplc="F1165A24">
      <w:numFmt w:val="bullet"/>
      <w:suff w:val="nothing"/>
      <w:lvlText w:val="•"/>
      <w:lvlJc w:val="left"/>
      <w:pPr>
        <w:ind w:left="285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F7E0F83"/>
    <w:multiLevelType w:val="hybridMultilevel"/>
    <w:tmpl w:val="8DE0730C"/>
    <w:lvl w:ilvl="0" w:tplc="60146F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A02D6E"/>
    <w:multiLevelType w:val="hybridMultilevel"/>
    <w:tmpl w:val="3E68855C"/>
    <w:lvl w:ilvl="0" w:tplc="F1165A24">
      <w:numFmt w:val="bullet"/>
      <w:suff w:val="nothing"/>
      <w:lvlText w:val="•"/>
      <w:lvlJc w:val="left"/>
      <w:pPr>
        <w:ind w:left="285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663E09"/>
    <w:multiLevelType w:val="hybridMultilevel"/>
    <w:tmpl w:val="EA9848F0"/>
    <w:lvl w:ilvl="0" w:tplc="9418BFB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F00C6"/>
    <w:multiLevelType w:val="hybridMultilevel"/>
    <w:tmpl w:val="58F89D0C"/>
    <w:lvl w:ilvl="0" w:tplc="9418BFB4">
      <w:numFmt w:val="bullet"/>
      <w:lvlText w:val="•"/>
      <w:lvlJc w:val="left"/>
      <w:pPr>
        <w:ind w:left="2929" w:hanging="360"/>
      </w:pPr>
      <w:rPr>
        <w:rFonts w:ascii="Times New Roman" w:eastAsiaTheme="minorHAnsi" w:hAnsi="Times New Roman" w:cs="Times New Roman" w:hint="default"/>
      </w:rPr>
    </w:lvl>
    <w:lvl w:ilvl="1" w:tplc="9418BFB4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5F3063"/>
    <w:multiLevelType w:val="hybridMultilevel"/>
    <w:tmpl w:val="0300824E"/>
    <w:lvl w:ilvl="0" w:tplc="9418BFB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D61091"/>
    <w:multiLevelType w:val="hybridMultilevel"/>
    <w:tmpl w:val="F398CBD0"/>
    <w:lvl w:ilvl="0" w:tplc="61928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550F8B"/>
    <w:multiLevelType w:val="hybridMultilevel"/>
    <w:tmpl w:val="75580F36"/>
    <w:lvl w:ilvl="0" w:tplc="D1926094">
      <w:start w:val="1"/>
      <w:numFmt w:val="decimal"/>
      <w:suff w:val="nothing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552DB8"/>
    <w:multiLevelType w:val="hybridMultilevel"/>
    <w:tmpl w:val="E9FC27E2"/>
    <w:lvl w:ilvl="0" w:tplc="D83E528A">
      <w:start w:val="1"/>
      <w:numFmt w:val="upperRoman"/>
      <w:suff w:val="nothing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1B53235"/>
    <w:multiLevelType w:val="hybridMultilevel"/>
    <w:tmpl w:val="4AE0FE9C"/>
    <w:lvl w:ilvl="0" w:tplc="87AC3FCE">
      <w:start w:val="1"/>
      <w:numFmt w:val="decimal"/>
      <w:suff w:val="nothing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635C0C0B"/>
    <w:multiLevelType w:val="hybridMultilevel"/>
    <w:tmpl w:val="8CE23A2A"/>
    <w:lvl w:ilvl="0" w:tplc="401CC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092549"/>
    <w:multiLevelType w:val="hybridMultilevel"/>
    <w:tmpl w:val="3B2209BA"/>
    <w:lvl w:ilvl="0" w:tplc="9418BFB4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FD2EB0"/>
    <w:multiLevelType w:val="hybridMultilevel"/>
    <w:tmpl w:val="BC28EE28"/>
    <w:lvl w:ilvl="0" w:tplc="019AA7B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BA2DC1"/>
    <w:multiLevelType w:val="hybridMultilevel"/>
    <w:tmpl w:val="E22A1954"/>
    <w:lvl w:ilvl="0" w:tplc="3EA2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E012E"/>
    <w:multiLevelType w:val="hybridMultilevel"/>
    <w:tmpl w:val="1666CA34"/>
    <w:lvl w:ilvl="0" w:tplc="75747A9E">
      <w:start w:val="1"/>
      <w:numFmt w:val="bullet"/>
      <w:suff w:val="nothing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15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7"/>
    <w:rsid w:val="00064DAF"/>
    <w:rsid w:val="00072B7F"/>
    <w:rsid w:val="000C51EB"/>
    <w:rsid w:val="000D658D"/>
    <w:rsid w:val="00177152"/>
    <w:rsid w:val="001A2276"/>
    <w:rsid w:val="00226FB4"/>
    <w:rsid w:val="00236DDC"/>
    <w:rsid w:val="0029413B"/>
    <w:rsid w:val="002A11EF"/>
    <w:rsid w:val="002F7422"/>
    <w:rsid w:val="00370353"/>
    <w:rsid w:val="00384AC6"/>
    <w:rsid w:val="00394962"/>
    <w:rsid w:val="003E37CC"/>
    <w:rsid w:val="004423BD"/>
    <w:rsid w:val="00484D47"/>
    <w:rsid w:val="004C3B4C"/>
    <w:rsid w:val="005517EB"/>
    <w:rsid w:val="00595361"/>
    <w:rsid w:val="005F04E6"/>
    <w:rsid w:val="005F13AE"/>
    <w:rsid w:val="006834F4"/>
    <w:rsid w:val="008269F4"/>
    <w:rsid w:val="008B5A01"/>
    <w:rsid w:val="009B15C9"/>
    <w:rsid w:val="00A13CB0"/>
    <w:rsid w:val="00A72450"/>
    <w:rsid w:val="00A9115F"/>
    <w:rsid w:val="00B47366"/>
    <w:rsid w:val="00B514A0"/>
    <w:rsid w:val="00BC72D3"/>
    <w:rsid w:val="00BE6C7A"/>
    <w:rsid w:val="00CA5C88"/>
    <w:rsid w:val="00DD27EC"/>
    <w:rsid w:val="00DE4ACA"/>
    <w:rsid w:val="00DF1A39"/>
    <w:rsid w:val="00E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3F08"/>
  <w15:chartTrackingRefBased/>
  <w15:docId w15:val="{050A39C7-E7DF-4DEA-8395-5B06D84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7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953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15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5C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742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834F4"/>
    <w:rPr>
      <w:color w:val="605E5C"/>
      <w:shd w:val="clear" w:color="auto" w:fill="E1DFDD"/>
    </w:rPr>
  </w:style>
  <w:style w:type="character" w:customStyle="1" w:styleId="a4">
    <w:name w:val="Абзац списка Знак"/>
    <w:basedOn w:val="a0"/>
    <w:link w:val="a3"/>
    <w:locked/>
    <w:rsid w:val="000C51EB"/>
  </w:style>
  <w:style w:type="paragraph" w:styleId="a7">
    <w:name w:val="header"/>
    <w:basedOn w:val="a"/>
    <w:link w:val="a8"/>
    <w:uiPriority w:val="99"/>
    <w:unhideWhenUsed/>
    <w:rsid w:val="005F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3AE"/>
  </w:style>
  <w:style w:type="paragraph" w:styleId="a9">
    <w:name w:val="footer"/>
    <w:basedOn w:val="a"/>
    <w:link w:val="aa"/>
    <w:uiPriority w:val="99"/>
    <w:unhideWhenUsed/>
    <w:rsid w:val="005F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cloud/6441990f43f74f08459dd0fb/" TargetMode="External"/><Relationship Id="rId18" Type="http://schemas.openxmlformats.org/officeDocument/2006/relationships/hyperlink" Target="https://&#1076;&#1086;&#1085;&#1084;&#1086;&#1083;&#1086;&#1076;&#1086;&#1081;.&#1088;&#1092;/opportunities/events/den-molodyezhi-202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4419377068ff007d94db54a/" TargetMode="External"/><Relationship Id="rId17" Type="http://schemas.openxmlformats.org/officeDocument/2006/relationships/hyperlink" Target="https://&#1076;&#1086;&#1085;&#1084;&#1086;&#1083;&#1086;&#1076;&#1086;&#1081;.&#1088;&#1092;/opportunities/events/den-molodyezhi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76;&#1086;&#1085;&#1084;&#1086;&#1083;&#1086;&#1076;&#1086;&#1081;.&#1088;&#1092;/opportunities/events/den-molodyezhi-2026/" TargetMode="External"/><Relationship Id="rId20" Type="http://schemas.openxmlformats.org/officeDocument/2006/relationships/hyperlink" Target="mailto:armi.n@donmolodo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Hz8jVTUeRu4QhA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clck.ru/3Tvt5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rms.yandex.ru/cloud/64419f3fc769f1087931f34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59A8-A1E2-4B16-BE9E-5E55664E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27</cp:revision>
  <dcterms:created xsi:type="dcterms:W3CDTF">2026-06-01T13:01:00Z</dcterms:created>
  <dcterms:modified xsi:type="dcterms:W3CDTF">2026-06-05T12:06:00Z</dcterms:modified>
</cp:coreProperties>
</file>